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EC6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0525C4">
        <w:rPr>
          <w:rFonts w:ascii="Times New Roman" w:eastAsia="Times New Roman" w:hAnsi="Times New Roman" w:cs="Times New Roman"/>
          <w:b/>
          <w:bCs/>
          <w:kern w:val="36"/>
          <w:sz w:val="24"/>
          <w:szCs w:val="28"/>
        </w:rPr>
        <w:t>Муниципальное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бюджетное дошкольное образовательное учреждение «Атамановский детский сад» комбинированного вида</w:t>
      </w:r>
    </w:p>
    <w:p w:rsidR="00A67EC6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«УЧИМСЯ ГОВОРИТЬ ПРАВИЛЬНО!»</w:t>
      </w:r>
    </w:p>
    <w:p w:rsidR="00A67EC6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67EC6" w:rsidRPr="003A7315" w:rsidRDefault="00A67EC6" w:rsidP="00A67EC6">
      <w:pPr>
        <w:spacing w:after="0" w:line="312" w:lineRule="auto"/>
        <w:ind w:left="475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учебно-методический комплект учителя-</w:t>
      </w:r>
      <w:r w:rsidRPr="003A731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логопеда ДОУ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для работы с детьми, имеющими нарушения речи, по постановке, автоматизации и дифференциации звуков</w:t>
      </w:r>
    </w:p>
    <w:p w:rsidR="00A67EC6" w:rsidRDefault="00A67EC6" w:rsidP="00A67EC6">
      <w:pPr>
        <w:spacing w:after="0" w:line="312" w:lineRule="auto"/>
        <w:ind w:left="95" w:right="55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95" w:right="55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92194"/>
            <wp:effectExtent l="19050" t="0" r="3175" b="0"/>
            <wp:docPr id="2" name="Рисунок 1" descr="C:\Users\Ольга\Desktop\учебно-метод комп\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учебно-метод комп\DSC_0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EC6" w:rsidRDefault="00A67EC6" w:rsidP="00A67EC6">
      <w:pPr>
        <w:spacing w:after="0" w:line="312" w:lineRule="auto"/>
        <w:ind w:left="95" w:right="55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95" w:right="55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95" w:right="55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67EC6" w:rsidRDefault="00A67EC6" w:rsidP="00A67EC6">
      <w:pPr>
        <w:spacing w:after="0" w:line="312" w:lineRule="auto"/>
        <w:ind w:left="95" w:right="554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67EC6" w:rsidRPr="00073B33" w:rsidRDefault="00A67EC6" w:rsidP="00A67EC6">
      <w:pPr>
        <w:spacing w:after="0" w:line="312" w:lineRule="auto"/>
        <w:ind w:left="95" w:right="554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Новокузнецкий муниципальный район, 2020г.</w:t>
      </w:r>
    </w:p>
    <w:p w:rsidR="005D4705" w:rsidRDefault="005D4705" w:rsidP="00FD2E21">
      <w:pPr>
        <w:spacing w:after="0" w:line="312" w:lineRule="auto"/>
        <w:ind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5C4" w:rsidRDefault="000525C4" w:rsidP="00FD2E21">
      <w:pPr>
        <w:spacing w:after="0" w:line="312" w:lineRule="auto"/>
        <w:ind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Авторы: учитель-логопед Коровкина Т.Ю., высшая квалификационная категория, учитель-логопед Аскерова Е.М., первая квалификационная категория.</w:t>
      </w:r>
    </w:p>
    <w:p w:rsidR="000525C4" w:rsidRDefault="000525C4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5C4" w:rsidRDefault="000525C4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5C4" w:rsidRDefault="000525C4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5C4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методическое пособие содержит описание структуры одного из пяти сборников учебно-методического комплекта, который призван оказывать практическую помощь учителю-логопеду, воспитателю ДОУ в постановке, автоматизации и дифференциации звуков 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с, сь,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з,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зь,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ц, ш,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ж, щ, ч,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ль,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рь детей с нарушениями речи.</w:t>
      </w:r>
      <w:r w:rsidR="00273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Учебно-методический комплект </w:t>
      </w:r>
      <w:r w:rsidR="00AB5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 для </w:t>
      </w:r>
      <w:r w:rsidR="002730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="00AB58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 занятиях с подгруппой детей, так и в индивидуальной работе с одним ребенком.</w:t>
      </w: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F66EF3">
      <w:pPr>
        <w:spacing w:after="0" w:line="312" w:lineRule="auto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EF3" w:rsidRDefault="00F66EF3" w:rsidP="0060427D">
      <w:pPr>
        <w:spacing w:after="0" w:line="312" w:lineRule="auto"/>
        <w:ind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705" w:rsidRDefault="005D4705" w:rsidP="005D4705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5D4705" w:rsidRDefault="005D4705" w:rsidP="005D4705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tbl>
      <w:tblPr>
        <w:tblStyle w:val="ac"/>
        <w:tblW w:w="0" w:type="auto"/>
        <w:tblInd w:w="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51"/>
        <w:gridCol w:w="770"/>
      </w:tblGrid>
      <w:tr w:rsidR="005D4705" w:rsidTr="005D4705">
        <w:tc>
          <w:tcPr>
            <w:tcW w:w="7951" w:type="dxa"/>
          </w:tcPr>
          <w:p w:rsidR="005D4705" w:rsidRPr="002018BE" w:rsidRDefault="005D4705" w:rsidP="00FE21D8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018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записка……………………………….……………</w:t>
            </w:r>
          </w:p>
        </w:tc>
        <w:tc>
          <w:tcPr>
            <w:tcW w:w="770" w:type="dxa"/>
          </w:tcPr>
          <w:p w:rsidR="005D4705" w:rsidRPr="002018BE" w:rsidRDefault="005D4705" w:rsidP="00FE21D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8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D4705" w:rsidRPr="002018BE" w:rsidTr="005D4705">
        <w:tc>
          <w:tcPr>
            <w:tcW w:w="7951" w:type="dxa"/>
          </w:tcPr>
          <w:p w:rsidR="005D4705" w:rsidRPr="002018BE" w:rsidRDefault="005D4705" w:rsidP="00FE21D8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8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функционального модуля учебно-методического комплекта на примере сборника № 5……………………………..</w:t>
            </w:r>
          </w:p>
        </w:tc>
        <w:tc>
          <w:tcPr>
            <w:tcW w:w="770" w:type="dxa"/>
          </w:tcPr>
          <w:p w:rsidR="005D4705" w:rsidRPr="002018BE" w:rsidRDefault="005D4705" w:rsidP="00FE21D8">
            <w:pPr>
              <w:ind w:right="55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D4705" w:rsidRPr="002018BE" w:rsidRDefault="005D4705" w:rsidP="00FE21D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8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5D4705" w:rsidRPr="002018BE" w:rsidTr="005D4705">
        <w:tc>
          <w:tcPr>
            <w:tcW w:w="7951" w:type="dxa"/>
          </w:tcPr>
          <w:p w:rsidR="005D4705" w:rsidRPr="002018BE" w:rsidRDefault="005D4705" w:rsidP="00FE21D8">
            <w:pPr>
              <w:ind w:right="-4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8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………………………………………………………….</w:t>
            </w:r>
          </w:p>
        </w:tc>
        <w:tc>
          <w:tcPr>
            <w:tcW w:w="770" w:type="dxa"/>
          </w:tcPr>
          <w:p w:rsidR="005D4705" w:rsidRPr="002018BE" w:rsidRDefault="005D4705" w:rsidP="00FE21D8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18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</w:tbl>
    <w:p w:rsidR="005D4705" w:rsidRPr="00F67B24" w:rsidRDefault="005D4705" w:rsidP="005D4705">
      <w:pPr>
        <w:spacing w:after="0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E21" w:rsidRPr="00F67B24" w:rsidRDefault="00FD2E21" w:rsidP="00F67B24">
      <w:pPr>
        <w:spacing w:after="0"/>
        <w:ind w:left="95" w:right="55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2E21" w:rsidRDefault="00FD2E21" w:rsidP="00941836">
      <w:pPr>
        <w:spacing w:after="0"/>
        <w:ind w:right="55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836" w:rsidRDefault="00941836" w:rsidP="00941836">
      <w:pPr>
        <w:spacing w:after="0"/>
        <w:ind w:right="55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836" w:rsidRDefault="00941836" w:rsidP="00941836">
      <w:pPr>
        <w:spacing w:after="0"/>
        <w:ind w:right="55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6EF3" w:rsidRPr="00F66EF3" w:rsidRDefault="00F66EF3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547774" w:rsidRDefault="00F66EF3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>При тяжелых речевых нарушениях (чаще при различных формах дизартрии) этап автоматизации затягивается, ребенку долго не удается правильно произносить поставленный звук в слогах и словах, не говоря уже о фразах. Приходиться многократно повторять один и тот же речевой материал, что естественно утомляет ребенка.</w:t>
      </w:r>
      <w:r w:rsidR="00547774" w:rsidRPr="00547774">
        <w:rPr>
          <w:sz w:val="28"/>
          <w:szCs w:val="28"/>
        </w:rPr>
        <w:t xml:space="preserve"> </w:t>
      </w:r>
      <w:r w:rsidR="00547774">
        <w:rPr>
          <w:sz w:val="28"/>
          <w:szCs w:val="28"/>
        </w:rPr>
        <w:t>В таком случае, перед л</w:t>
      </w:r>
      <w:r w:rsidRPr="003A7315">
        <w:rPr>
          <w:sz w:val="28"/>
          <w:szCs w:val="28"/>
        </w:rPr>
        <w:t>огопед</w:t>
      </w:r>
      <w:r w:rsidR="00547774">
        <w:rPr>
          <w:sz w:val="28"/>
          <w:szCs w:val="28"/>
        </w:rPr>
        <w:t xml:space="preserve">ом стоит задача </w:t>
      </w:r>
      <w:r w:rsidRPr="003A7315">
        <w:rPr>
          <w:sz w:val="28"/>
          <w:szCs w:val="28"/>
        </w:rPr>
        <w:t>спланировать коррекционную работу с учетом индивидуальных особенностей каждого ребенка</w:t>
      </w:r>
      <w:r w:rsidR="00547774">
        <w:rPr>
          <w:sz w:val="28"/>
          <w:szCs w:val="28"/>
        </w:rPr>
        <w:t xml:space="preserve">, для повышения интереса </w:t>
      </w:r>
      <w:r w:rsidRPr="00547774">
        <w:rPr>
          <w:sz w:val="28"/>
          <w:szCs w:val="28"/>
        </w:rPr>
        <w:t>детей к логопедическим занятиям</w:t>
      </w:r>
      <w:r w:rsidRPr="003A7315">
        <w:rPr>
          <w:sz w:val="28"/>
          <w:szCs w:val="28"/>
        </w:rPr>
        <w:t xml:space="preserve">, </w:t>
      </w:r>
      <w:r w:rsidR="00547774">
        <w:rPr>
          <w:sz w:val="28"/>
          <w:szCs w:val="28"/>
        </w:rPr>
        <w:t>использовать</w:t>
      </w:r>
      <w:r w:rsidRPr="003A7315">
        <w:rPr>
          <w:sz w:val="28"/>
          <w:szCs w:val="28"/>
        </w:rPr>
        <w:t xml:space="preserve"> разнообразные творческие задания, новые подходы к упражнениям по закреплению правильного произношения. </w:t>
      </w:r>
    </w:p>
    <w:p w:rsidR="007E2941" w:rsidRPr="003A7315" w:rsidRDefault="00F66EF3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 xml:space="preserve">Учитывая повышенную утомляемость, отвлекаемость, неустойчивость внимания детей с нарушениями речи, необходимо в течение занятий менять виды наглядной деятельности. </w:t>
      </w:r>
      <w:r w:rsidR="00547774">
        <w:rPr>
          <w:sz w:val="28"/>
          <w:szCs w:val="28"/>
        </w:rPr>
        <w:t>Для решения данной задачи</w:t>
      </w:r>
      <w:r w:rsidRPr="003A7315">
        <w:rPr>
          <w:sz w:val="28"/>
          <w:szCs w:val="28"/>
        </w:rPr>
        <w:t xml:space="preserve"> мы систематизировали</w:t>
      </w:r>
      <w:r w:rsidR="00547774">
        <w:rPr>
          <w:sz w:val="28"/>
          <w:szCs w:val="28"/>
        </w:rPr>
        <w:t xml:space="preserve"> и оформили</w:t>
      </w:r>
      <w:r w:rsidRPr="003A7315">
        <w:rPr>
          <w:sz w:val="28"/>
          <w:szCs w:val="28"/>
        </w:rPr>
        <w:t xml:space="preserve"> собранный материал</w:t>
      </w:r>
      <w:r w:rsidR="00547774" w:rsidRPr="00547774">
        <w:rPr>
          <w:sz w:val="28"/>
          <w:szCs w:val="28"/>
        </w:rPr>
        <w:t xml:space="preserve"> </w:t>
      </w:r>
      <w:r w:rsidR="00547774" w:rsidRPr="003A7315">
        <w:rPr>
          <w:sz w:val="28"/>
          <w:szCs w:val="28"/>
        </w:rPr>
        <w:t>по постановке, автоматизации, дифференциации звуков</w:t>
      </w:r>
      <w:r w:rsidRPr="003A7315">
        <w:rPr>
          <w:sz w:val="28"/>
          <w:szCs w:val="28"/>
        </w:rPr>
        <w:t xml:space="preserve"> </w:t>
      </w:r>
      <w:r w:rsidR="00547774">
        <w:rPr>
          <w:sz w:val="28"/>
          <w:szCs w:val="28"/>
        </w:rPr>
        <w:t>в</w:t>
      </w:r>
      <w:r w:rsidRPr="003A7315">
        <w:rPr>
          <w:sz w:val="28"/>
          <w:szCs w:val="28"/>
        </w:rPr>
        <w:t xml:space="preserve"> </w:t>
      </w:r>
      <w:r w:rsidR="00547774">
        <w:rPr>
          <w:sz w:val="28"/>
          <w:szCs w:val="28"/>
        </w:rPr>
        <w:t xml:space="preserve">учебно-методический </w:t>
      </w:r>
      <w:r w:rsidRPr="003A7315">
        <w:rPr>
          <w:sz w:val="28"/>
          <w:szCs w:val="28"/>
        </w:rPr>
        <w:t>комплект</w:t>
      </w:r>
      <w:r w:rsidR="00547774">
        <w:rPr>
          <w:sz w:val="28"/>
          <w:szCs w:val="28"/>
        </w:rPr>
        <w:t xml:space="preserve">, который </w:t>
      </w:r>
      <w:r w:rsidR="003C737B" w:rsidRPr="003A7315">
        <w:rPr>
          <w:sz w:val="28"/>
          <w:szCs w:val="28"/>
        </w:rPr>
        <w:t xml:space="preserve">состоит из пяти </w:t>
      </w:r>
      <w:r w:rsidR="00547774">
        <w:rPr>
          <w:sz w:val="28"/>
          <w:szCs w:val="28"/>
        </w:rPr>
        <w:t>сборников.</w:t>
      </w:r>
    </w:p>
    <w:p w:rsidR="007E2941" w:rsidRPr="003A7315" w:rsidRDefault="00FC21E1" w:rsidP="004926EE">
      <w:pPr>
        <w:spacing w:after="0"/>
        <w:ind w:right="55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содержание</w:t>
      </w:r>
      <w:r w:rsidR="003C737B"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</w:t>
      </w:r>
      <w:r w:rsidR="007E2941"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774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сборника</w:t>
      </w:r>
      <w:r w:rsidR="006F6B13"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</w:t>
      </w:r>
      <w:r w:rsidR="000514C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F6B13"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т:</w:t>
      </w:r>
    </w:p>
    <w:p w:rsidR="007E2941" w:rsidRPr="00547774" w:rsidRDefault="002B0367" w:rsidP="004926EE">
      <w:pPr>
        <w:pStyle w:val="a6"/>
        <w:numPr>
          <w:ilvl w:val="0"/>
          <w:numId w:val="5"/>
        </w:numPr>
        <w:spacing w:after="0" w:line="276" w:lineRule="auto"/>
        <w:ind w:left="1134" w:right="554" w:hanging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="0097587F" w:rsidRPr="005477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нформация о правильной артикуляции </w:t>
      </w:r>
      <w:r w:rsidR="003C737B" w:rsidRPr="0054777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</w:p>
    <w:p w:rsidR="007E2941" w:rsidRPr="000514CE" w:rsidRDefault="00553C13" w:rsidP="004926EE">
      <w:pPr>
        <w:pStyle w:val="a6"/>
        <w:numPr>
          <w:ilvl w:val="0"/>
          <w:numId w:val="5"/>
        </w:numPr>
        <w:spacing w:after="0" w:line="276" w:lineRule="auto"/>
        <w:ind w:left="1134" w:hanging="708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картотеки </w:t>
      </w:r>
      <w:r w:rsidR="002B0367" w:rsidRPr="000514C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а</w:t>
      </w:r>
      <w:r w:rsidR="000514CE" w:rsidRPr="000514C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ртикуляционной гимнастики</w:t>
      </w:r>
      <w:r w:rsidR="007E2941" w:rsidRPr="000514C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для п</w:t>
      </w:r>
      <w:r w:rsidR="003C737B" w:rsidRPr="000514C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одготовки к постановке звука</w:t>
      </w:r>
      <w:r w:rsidR="002B0367" w:rsidRPr="000514C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;</w:t>
      </w:r>
    </w:p>
    <w:p w:rsidR="007E2941" w:rsidRPr="000514CE" w:rsidRDefault="000514CE" w:rsidP="004926EE">
      <w:pPr>
        <w:pStyle w:val="a6"/>
        <w:numPr>
          <w:ilvl w:val="0"/>
          <w:numId w:val="5"/>
        </w:numPr>
        <w:spacing w:after="0" w:line="276" w:lineRule="auto"/>
        <w:ind w:left="1134" w:hanging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514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описание </w:t>
      </w:r>
      <w:r w:rsidR="002B0367" w:rsidRPr="000514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r w:rsidRPr="000514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риёмов</w:t>
      </w:r>
      <w:r w:rsidR="007E2941" w:rsidRPr="000514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формирования правильного ар</w:t>
      </w:r>
      <w:r w:rsidR="002B0367" w:rsidRPr="000514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тикуляционного уклада звука;</w:t>
      </w:r>
    </w:p>
    <w:p w:rsidR="007E2941" w:rsidRPr="0060427D" w:rsidRDefault="002B0367" w:rsidP="004926EE">
      <w:pPr>
        <w:pStyle w:val="a6"/>
        <w:numPr>
          <w:ilvl w:val="0"/>
          <w:numId w:val="5"/>
        </w:numPr>
        <w:spacing w:after="0" w:line="276" w:lineRule="auto"/>
        <w:ind w:left="1134" w:hanging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55300E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ечевой и картинный материал по автоматизации</w:t>
      </w:r>
      <w:r w:rsidR="0097587F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звука </w:t>
      </w:r>
      <w:r w:rsidR="0055300E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изолированном виде и слогах.</w:t>
      </w: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Звуковые дорожки;</w:t>
      </w:r>
    </w:p>
    <w:p w:rsidR="002B0367" w:rsidRPr="0060427D" w:rsidRDefault="002B0367" w:rsidP="004926EE">
      <w:pPr>
        <w:pStyle w:val="a6"/>
        <w:numPr>
          <w:ilvl w:val="0"/>
          <w:numId w:val="5"/>
        </w:numPr>
        <w:spacing w:after="0" w:line="276" w:lineRule="auto"/>
        <w:ind w:left="1134" w:hanging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55300E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ечевой и картинный материал по а</w:t>
      </w:r>
      <w:r w:rsidR="007E2941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втоматизац</w:t>
      </w:r>
      <w:r w:rsidR="0055300E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ии </w:t>
      </w:r>
      <w:r w:rsidR="0097587F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зв</w:t>
      </w:r>
      <w:r w:rsidR="000514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ука  в словах и фразах, текстах</w:t>
      </w:r>
      <w:r w:rsidR="00780E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780E73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речевые игры и упражнения;</w:t>
      </w:r>
    </w:p>
    <w:p w:rsidR="007E2941" w:rsidRPr="0060427D" w:rsidRDefault="002B0367" w:rsidP="004926EE">
      <w:pPr>
        <w:pStyle w:val="a6"/>
        <w:numPr>
          <w:ilvl w:val="0"/>
          <w:numId w:val="5"/>
        </w:numPr>
        <w:spacing w:after="0" w:line="276" w:lineRule="auto"/>
        <w:ind w:left="1134" w:hanging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дидактические </w:t>
      </w:r>
      <w:r w:rsidR="0055300E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игры и упражнения</w:t>
      </w: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</w:p>
    <w:p w:rsidR="007E2941" w:rsidRPr="0060427D" w:rsidRDefault="002B0367" w:rsidP="004926EE">
      <w:pPr>
        <w:pStyle w:val="a6"/>
        <w:numPr>
          <w:ilvl w:val="0"/>
          <w:numId w:val="5"/>
        </w:numPr>
        <w:spacing w:after="0" w:line="276" w:lineRule="auto"/>
        <w:ind w:left="1134" w:hanging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материал п</w:t>
      </w:r>
      <w:r w:rsidR="0097587F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 обучению грамоте</w:t>
      </w: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  <w:r w:rsidR="0055300E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7E2941" w:rsidRPr="0060427D" w:rsidRDefault="002B0367" w:rsidP="004926EE">
      <w:pPr>
        <w:pStyle w:val="a6"/>
        <w:numPr>
          <w:ilvl w:val="0"/>
          <w:numId w:val="5"/>
        </w:numPr>
        <w:spacing w:after="0" w:line="276" w:lineRule="auto"/>
        <w:ind w:left="1134" w:hanging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логопедич</w:t>
      </w:r>
      <w:r w:rsidR="00780E7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еские сказки, мнемотаблицы;</w:t>
      </w:r>
      <w:r w:rsidR="0097587F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7E2941" w:rsidRPr="0060427D" w:rsidRDefault="002B0367" w:rsidP="004926EE">
      <w:pPr>
        <w:pStyle w:val="a6"/>
        <w:numPr>
          <w:ilvl w:val="0"/>
          <w:numId w:val="5"/>
        </w:numPr>
        <w:spacing w:after="0" w:line="276" w:lineRule="auto"/>
        <w:ind w:left="1134" w:hanging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альб</w:t>
      </w:r>
      <w:r w:rsidR="0097587F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омы по автомат</w:t>
      </w:r>
      <w:r w:rsidR="006F6B13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изации звуков: </w:t>
      </w:r>
      <w:r w:rsidR="0097587F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В.В.</w:t>
      </w:r>
      <w:r w:rsidR="0055300E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7587F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Коноваленко</w:t>
      </w:r>
      <w:r w:rsidR="00FC21E1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С.В. Коноваленко</w:t>
      </w:r>
      <w:r w:rsidR="006F6B13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«Домашняя тетрадь для закрепления звука», Л.А. Комарова «Автоматизация звука в игровых ситуациях»</w:t>
      </w: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</w:p>
    <w:p w:rsidR="0097587F" w:rsidRPr="0060427D" w:rsidRDefault="002B0367" w:rsidP="004926EE">
      <w:pPr>
        <w:pStyle w:val="a6"/>
        <w:numPr>
          <w:ilvl w:val="0"/>
          <w:numId w:val="5"/>
        </w:numPr>
        <w:spacing w:after="0" w:line="276" w:lineRule="auto"/>
        <w:ind w:left="1134" w:hanging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</w:t>
      </w:r>
      <w:r w:rsidR="0097587F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териал для формирования воздушной струи</w:t>
      </w:r>
      <w:r w:rsidR="006F6B13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(поддувки)</w:t>
      </w: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</w:p>
    <w:p w:rsidR="007E2941" w:rsidRPr="0060427D" w:rsidRDefault="002B0367" w:rsidP="004926EE">
      <w:pPr>
        <w:pStyle w:val="a6"/>
        <w:numPr>
          <w:ilvl w:val="0"/>
          <w:numId w:val="5"/>
        </w:numPr>
        <w:spacing w:after="0" w:line="276" w:lineRule="auto"/>
        <w:ind w:left="1134" w:hanging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</w:t>
      </w:r>
      <w:r w:rsidR="0097587F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териал для развития мелкой моторики рук</w:t>
      </w:r>
      <w:r w:rsidR="006F6B13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(су</w:t>
      </w:r>
      <w:r w:rsidR="00267C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6F6B13"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джоки, камешки)</w:t>
      </w:r>
      <w:r w:rsidRPr="006042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E62153" w:rsidRDefault="00E62153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bCs/>
          <w:sz w:val="28"/>
          <w:szCs w:val="28"/>
        </w:rPr>
      </w:pPr>
      <w:r w:rsidRPr="00E62153">
        <w:rPr>
          <w:b/>
          <w:bCs/>
          <w:sz w:val="28"/>
          <w:szCs w:val="28"/>
        </w:rPr>
        <w:t>Цель</w:t>
      </w:r>
      <w:r>
        <w:rPr>
          <w:bCs/>
          <w:sz w:val="28"/>
          <w:szCs w:val="28"/>
        </w:rPr>
        <w:t xml:space="preserve"> учебно-методического комплекта: формирование </w:t>
      </w:r>
      <w:r w:rsidRPr="003A7315">
        <w:rPr>
          <w:rStyle w:val="c0"/>
          <w:sz w:val="28"/>
          <w:szCs w:val="28"/>
        </w:rPr>
        <w:t>правильного произношения поставленного звука во всех формах речи</w:t>
      </w:r>
      <w:r>
        <w:rPr>
          <w:rStyle w:val="c0"/>
          <w:sz w:val="28"/>
          <w:szCs w:val="28"/>
        </w:rPr>
        <w:t>.</w:t>
      </w:r>
    </w:p>
    <w:p w:rsidR="00ED6D3A" w:rsidRPr="002B0367" w:rsidRDefault="00470B0F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E62153" w:rsidRPr="00E62153">
        <w:rPr>
          <w:b/>
          <w:bCs/>
          <w:sz w:val="28"/>
          <w:szCs w:val="28"/>
        </w:rPr>
        <w:t>Задачи</w:t>
      </w:r>
      <w:r w:rsidR="00E62153" w:rsidRPr="00470B0F">
        <w:rPr>
          <w:b/>
          <w:bCs/>
          <w:sz w:val="28"/>
          <w:szCs w:val="28"/>
        </w:rPr>
        <w:t>:</w:t>
      </w:r>
    </w:p>
    <w:p w:rsidR="00ED6D3A" w:rsidRPr="00E62153" w:rsidRDefault="0060427D" w:rsidP="004926EE">
      <w:pPr>
        <w:pStyle w:val="a6"/>
        <w:shd w:val="clear" w:color="auto" w:fill="FFFFFF"/>
        <w:tabs>
          <w:tab w:val="left" w:pos="284"/>
        </w:tabs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</w:t>
      </w:r>
      <w:r w:rsidR="00470B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D6D3A" w:rsidRPr="00E621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2B0367" w:rsidRDefault="00ED6D3A" w:rsidP="004926EE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3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выполнять комплекс артикуляционной гимнастики для выработки нормированного произношения звука  используя тематические карточк</w:t>
      </w:r>
      <w:r w:rsidR="002B0367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которые находятся  в пособии;</w:t>
      </w:r>
    </w:p>
    <w:p w:rsidR="002B0367" w:rsidRPr="0060427D" w:rsidRDefault="00ED6D3A" w:rsidP="004926EE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2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правильно проговаривать звук  изолированно, в слогах, словах;</w:t>
      </w:r>
    </w:p>
    <w:p w:rsidR="002B0367" w:rsidRDefault="00ED6D3A" w:rsidP="004926EE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3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чтени</w:t>
      </w:r>
      <w:r w:rsidR="002B0367">
        <w:rPr>
          <w:rFonts w:ascii="Times New Roman" w:eastAsia="Times New Roman" w:hAnsi="Times New Roman" w:cs="Times New Roman"/>
          <w:sz w:val="28"/>
          <w:szCs w:val="28"/>
          <w:lang w:eastAsia="ru-RU"/>
        </w:rPr>
        <w:t>ю слогов с использованием буквы</w:t>
      </w:r>
      <w:r w:rsidRPr="002B036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находить в словах нужный слог в разных позициях, как в начале слова, так и в середине слова;</w:t>
      </w:r>
    </w:p>
    <w:p w:rsidR="002B0367" w:rsidRPr="00596118" w:rsidRDefault="00ED6D3A" w:rsidP="004926EE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место (позицию) звука  в словах; </w:t>
      </w:r>
    </w:p>
    <w:p w:rsidR="002B0367" w:rsidRDefault="00ED6D3A" w:rsidP="004926EE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36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автоматизировать звук в слогах, словах, фразах, текстах,   чистоговорках, скороговорках, насыщенных звуком;</w:t>
      </w:r>
    </w:p>
    <w:p w:rsidR="002B0367" w:rsidRDefault="00ED6D3A" w:rsidP="004926EE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развитию речи детей, пополнению активного и пассивного словаря детей; </w:t>
      </w:r>
    </w:p>
    <w:p w:rsidR="00470B0F" w:rsidRDefault="00ED6D3A" w:rsidP="004926EE">
      <w:pPr>
        <w:pStyle w:val="a6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3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 речь.</w:t>
      </w:r>
    </w:p>
    <w:p w:rsidR="00ED6D3A" w:rsidRPr="00470B0F" w:rsidRDefault="00ED6D3A" w:rsidP="004926EE">
      <w:pPr>
        <w:pStyle w:val="a6"/>
        <w:shd w:val="clear" w:color="auto" w:fill="FFFFFF"/>
        <w:tabs>
          <w:tab w:val="left" w:pos="851"/>
        </w:tabs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B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Коррекционно-развивающие:</w:t>
      </w:r>
    </w:p>
    <w:p w:rsidR="002B0367" w:rsidRDefault="00ED6D3A" w:rsidP="004926EE">
      <w:pPr>
        <w:pStyle w:val="a3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851" w:hanging="425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 xml:space="preserve">развивать зрительное восприятие посредством рассматривания пособия «Найди все слова со звуком [Р]», называния картинок со звуком [Р]; </w:t>
      </w:r>
    </w:p>
    <w:p w:rsidR="002B0367" w:rsidRDefault="00ED6D3A" w:rsidP="004926EE">
      <w:pPr>
        <w:pStyle w:val="a3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851" w:hanging="425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>развивать зрительное восприятие и мелкую моторику пальцев рук посредством составления из разрезных картинок целостных изобра</w:t>
      </w:r>
      <w:r w:rsidR="00CD6FA8">
        <w:rPr>
          <w:sz w:val="28"/>
          <w:szCs w:val="28"/>
        </w:rPr>
        <w:t>жений</w:t>
      </w:r>
      <w:r w:rsidR="002B0367">
        <w:rPr>
          <w:sz w:val="28"/>
          <w:szCs w:val="28"/>
        </w:rPr>
        <w:t>;</w:t>
      </w:r>
    </w:p>
    <w:p w:rsidR="002B0367" w:rsidRDefault="00ED6D3A" w:rsidP="004926EE">
      <w:pPr>
        <w:pStyle w:val="a3"/>
        <w:numPr>
          <w:ilvl w:val="0"/>
          <w:numId w:val="7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851" w:hanging="425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>стимулировать познавательную активность, способствовать развитию коммуникативных навыков, памяти, мышления</w:t>
      </w:r>
      <w:r w:rsidR="002B0367">
        <w:rPr>
          <w:sz w:val="28"/>
          <w:szCs w:val="28"/>
        </w:rPr>
        <w:t>.</w:t>
      </w:r>
    </w:p>
    <w:p w:rsidR="002B0367" w:rsidRDefault="00470B0F" w:rsidP="004926EE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</w:t>
      </w:r>
      <w:r w:rsidR="00ED6D3A" w:rsidRPr="003A7315">
        <w:rPr>
          <w:b/>
          <w:bCs/>
          <w:sz w:val="28"/>
          <w:szCs w:val="28"/>
        </w:rPr>
        <w:t>Воспитательные:</w:t>
      </w:r>
      <w:r w:rsidR="00ED6D3A" w:rsidRPr="003A7315">
        <w:rPr>
          <w:sz w:val="28"/>
          <w:szCs w:val="28"/>
        </w:rPr>
        <w:t xml:space="preserve">  </w:t>
      </w:r>
    </w:p>
    <w:p w:rsidR="0027307E" w:rsidRDefault="00ED6D3A" w:rsidP="004926EE">
      <w:pPr>
        <w:pStyle w:val="a3"/>
        <w:numPr>
          <w:ilvl w:val="0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851" w:hanging="425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>воспитывать усидчивость;</w:t>
      </w:r>
    </w:p>
    <w:p w:rsidR="0027307E" w:rsidRDefault="00ED6D3A" w:rsidP="004926EE">
      <w:pPr>
        <w:pStyle w:val="a3"/>
        <w:numPr>
          <w:ilvl w:val="0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851" w:hanging="425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>формировать самоконтроль за речью;</w:t>
      </w:r>
    </w:p>
    <w:p w:rsidR="00470B0F" w:rsidRDefault="00ED6D3A" w:rsidP="004926EE">
      <w:pPr>
        <w:pStyle w:val="a3"/>
        <w:numPr>
          <w:ilvl w:val="0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851" w:hanging="425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 xml:space="preserve">побуждать к активности в получении новых знаний;                                </w:t>
      </w:r>
      <w:r w:rsidR="00470B0F">
        <w:rPr>
          <w:sz w:val="28"/>
          <w:szCs w:val="28"/>
        </w:rPr>
        <w:t xml:space="preserve">                               </w:t>
      </w:r>
    </w:p>
    <w:p w:rsidR="0027307E" w:rsidRDefault="00ED6D3A" w:rsidP="004926EE">
      <w:pPr>
        <w:pStyle w:val="a3"/>
        <w:numPr>
          <w:ilvl w:val="0"/>
          <w:numId w:val="8"/>
        </w:numPr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left="851" w:hanging="425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>формировать положительную мотивацию в данных видах совместной дея</w:t>
      </w:r>
      <w:r w:rsidR="00B33872" w:rsidRPr="003A7315">
        <w:rPr>
          <w:sz w:val="28"/>
          <w:szCs w:val="28"/>
        </w:rPr>
        <w:t>тельности взрослого и ребенка;</w:t>
      </w:r>
    </w:p>
    <w:p w:rsidR="00ED6D3A" w:rsidRPr="0027307E" w:rsidRDefault="0027307E" w:rsidP="004926EE">
      <w:pPr>
        <w:pStyle w:val="a3"/>
        <w:shd w:val="clear" w:color="auto" w:fill="FFFFFF"/>
        <w:tabs>
          <w:tab w:val="left" w:pos="3102"/>
        </w:tabs>
        <w:spacing w:before="0" w:beforeAutospacing="0" w:after="0" w:afterAutospacing="0"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</w:t>
      </w:r>
    </w:p>
    <w:p w:rsidR="00CD5B0D" w:rsidRPr="001048C2" w:rsidRDefault="00CD5B0D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  <w:r w:rsidRPr="00857DEA">
        <w:rPr>
          <w:bCs/>
          <w:sz w:val="28"/>
          <w:szCs w:val="28"/>
        </w:rPr>
        <w:t>Использование учебно-методического комплекта при постановке,</w:t>
      </w:r>
      <w:r w:rsidR="0083703C" w:rsidRPr="00857DEA">
        <w:rPr>
          <w:bCs/>
          <w:sz w:val="28"/>
          <w:szCs w:val="28"/>
        </w:rPr>
        <w:t xml:space="preserve"> </w:t>
      </w:r>
      <w:r w:rsidRPr="00857DEA">
        <w:rPr>
          <w:bCs/>
          <w:sz w:val="28"/>
          <w:szCs w:val="28"/>
        </w:rPr>
        <w:t>автоматизации, дифференциации з</w:t>
      </w:r>
      <w:r w:rsidR="001048C2">
        <w:rPr>
          <w:bCs/>
          <w:sz w:val="28"/>
          <w:szCs w:val="28"/>
        </w:rPr>
        <w:t>вуков у дошкольников дас</w:t>
      </w:r>
      <w:r w:rsidRPr="00857DEA">
        <w:rPr>
          <w:bCs/>
          <w:sz w:val="28"/>
          <w:szCs w:val="28"/>
        </w:rPr>
        <w:t>т положительный эффект:</w:t>
      </w:r>
    </w:p>
    <w:p w:rsidR="00CD5B0D" w:rsidRPr="001048C2" w:rsidRDefault="001048C2" w:rsidP="004926E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851" w:hanging="425"/>
        <w:contextualSpacing/>
        <w:rPr>
          <w:sz w:val="28"/>
          <w:szCs w:val="28"/>
        </w:rPr>
      </w:pPr>
      <w:r w:rsidRPr="001048C2">
        <w:rPr>
          <w:sz w:val="28"/>
          <w:szCs w:val="28"/>
        </w:rPr>
        <w:t>у детей повысится</w:t>
      </w:r>
      <w:r w:rsidR="0027307E" w:rsidRPr="001048C2">
        <w:rPr>
          <w:sz w:val="28"/>
          <w:szCs w:val="28"/>
        </w:rPr>
        <w:t xml:space="preserve"> интерес к логопедическим занятиям;</w:t>
      </w:r>
    </w:p>
    <w:p w:rsidR="00CD5B0D" w:rsidRPr="001048C2" w:rsidRDefault="001048C2" w:rsidP="004926E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851" w:hanging="425"/>
        <w:contextualSpacing/>
        <w:jc w:val="both"/>
        <w:rPr>
          <w:sz w:val="28"/>
          <w:szCs w:val="28"/>
        </w:rPr>
      </w:pPr>
      <w:r w:rsidRPr="001048C2">
        <w:rPr>
          <w:sz w:val="28"/>
          <w:szCs w:val="28"/>
        </w:rPr>
        <w:t>появится</w:t>
      </w:r>
      <w:r w:rsidR="0027307E" w:rsidRPr="001048C2">
        <w:rPr>
          <w:sz w:val="28"/>
          <w:szCs w:val="28"/>
        </w:rPr>
        <w:t xml:space="preserve"> стремление к исправлению и правильному произношению звуков;</w:t>
      </w:r>
    </w:p>
    <w:p w:rsidR="00CD5B0D" w:rsidRPr="001048C2" w:rsidRDefault="001048C2" w:rsidP="004926E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851" w:hanging="425"/>
        <w:contextualSpacing/>
        <w:rPr>
          <w:sz w:val="28"/>
          <w:szCs w:val="28"/>
        </w:rPr>
      </w:pPr>
      <w:r w:rsidRPr="001048C2">
        <w:rPr>
          <w:sz w:val="28"/>
          <w:szCs w:val="28"/>
        </w:rPr>
        <w:t>сократя</w:t>
      </w:r>
      <w:r w:rsidR="003E70F1" w:rsidRPr="001048C2">
        <w:rPr>
          <w:sz w:val="28"/>
          <w:szCs w:val="28"/>
        </w:rPr>
        <w:t>тся</w:t>
      </w:r>
      <w:r w:rsidR="0027307E" w:rsidRPr="001048C2">
        <w:rPr>
          <w:sz w:val="28"/>
          <w:szCs w:val="28"/>
        </w:rPr>
        <w:t xml:space="preserve"> сроки автоматизации звуков в речи;</w:t>
      </w:r>
    </w:p>
    <w:p w:rsidR="00CD5B0D" w:rsidRPr="001048C2" w:rsidRDefault="001048C2" w:rsidP="004926E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851" w:hanging="425"/>
        <w:contextualSpacing/>
        <w:rPr>
          <w:sz w:val="28"/>
          <w:szCs w:val="28"/>
        </w:rPr>
      </w:pPr>
      <w:r w:rsidRPr="001048C2">
        <w:rPr>
          <w:sz w:val="28"/>
          <w:szCs w:val="28"/>
        </w:rPr>
        <w:lastRenderedPageBreak/>
        <w:t>повыси</w:t>
      </w:r>
      <w:r w:rsidR="003E70F1" w:rsidRPr="001048C2">
        <w:rPr>
          <w:sz w:val="28"/>
          <w:szCs w:val="28"/>
        </w:rPr>
        <w:t>тся</w:t>
      </w:r>
      <w:r w:rsidR="0027307E" w:rsidRPr="001048C2">
        <w:rPr>
          <w:sz w:val="28"/>
          <w:szCs w:val="28"/>
        </w:rPr>
        <w:t xml:space="preserve"> эмоциональный комфорт на занятиях;</w:t>
      </w:r>
    </w:p>
    <w:p w:rsidR="00CD5B0D" w:rsidRPr="001048C2" w:rsidRDefault="001048C2" w:rsidP="004926E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851" w:hanging="425"/>
        <w:contextualSpacing/>
        <w:rPr>
          <w:sz w:val="28"/>
          <w:szCs w:val="28"/>
        </w:rPr>
      </w:pPr>
      <w:r w:rsidRPr="001048C2">
        <w:rPr>
          <w:sz w:val="28"/>
          <w:szCs w:val="28"/>
        </w:rPr>
        <w:t>увеличи</w:t>
      </w:r>
      <w:r w:rsidR="003E70F1" w:rsidRPr="001048C2">
        <w:rPr>
          <w:sz w:val="28"/>
          <w:szCs w:val="28"/>
        </w:rPr>
        <w:t>тся</w:t>
      </w:r>
      <w:r w:rsidR="0027307E" w:rsidRPr="001048C2">
        <w:rPr>
          <w:sz w:val="28"/>
          <w:szCs w:val="28"/>
        </w:rPr>
        <w:t xml:space="preserve"> работоспособность детей.</w:t>
      </w:r>
    </w:p>
    <w:p w:rsidR="00AB5810" w:rsidRPr="00AB5810" w:rsidRDefault="00AB5810" w:rsidP="005D4705">
      <w:pPr>
        <w:spacing w:after="0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Особенности постановки звуков у детей с нарушениями речи</w:t>
      </w:r>
    </w:p>
    <w:p w:rsidR="003A7315" w:rsidRPr="003A7315" w:rsidRDefault="003A7315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Постановка звука – это создание при помощи специальных приёмов новой нервной связи между звуковыми ощущениями (восприятие произнесённого звука), двигательно-кинестетическими ощущениями (самостоятельное воспроизведение звука) и зрительными ощущениями (зрительное восприятие артикуляции звука).</w:t>
      </w:r>
    </w:p>
    <w:p w:rsidR="003A7315" w:rsidRPr="003A7315" w:rsidRDefault="003A7315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При постановке звука не следует упоминать ребёнку о том звуке, над которым ведётся работа, для того чтобы не допустить привычное использование патологических нервных связей.</w:t>
      </w:r>
    </w:p>
    <w:p w:rsidR="003A7315" w:rsidRPr="003A7315" w:rsidRDefault="003A7315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Основные способы постановки звуков: приём звукопостановки по подражанию; механический способ; постановка от опорных звуков; постановка от артикуляционной гимнастики; смешанный способ звукопостановки.</w:t>
      </w:r>
    </w:p>
    <w:p w:rsidR="003A7315" w:rsidRPr="003A7315" w:rsidRDefault="003A7315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b/>
          <w:bCs/>
          <w:sz w:val="28"/>
          <w:szCs w:val="28"/>
        </w:rPr>
        <w:t>1. Постановка звука по подражанию</w:t>
      </w:r>
      <w:r w:rsidR="00470B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D6FA8">
        <w:rPr>
          <w:rFonts w:ascii="Times New Roman" w:eastAsia="Times New Roman" w:hAnsi="Times New Roman" w:cs="Times New Roman"/>
          <w:sz w:val="28"/>
          <w:szCs w:val="28"/>
        </w:rPr>
        <w:t xml:space="preserve">– первый способ, который должен 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применить логопед при устранении нарушенного звукопроизношения.</w:t>
      </w:r>
    </w:p>
    <w:p w:rsidR="003A7315" w:rsidRPr="003A7315" w:rsidRDefault="003A7315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По подражанию ставят шипящие звуки, парные мягкие, парные звонкие звуки; по подражанию можно поставить отсутствующий звук.</w:t>
      </w:r>
    </w:p>
    <w:p w:rsidR="003A7315" w:rsidRPr="003A7315" w:rsidRDefault="003A7315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При данном способе постановки внимание ребёнка фиксируется на движениях, положениях органов артикуляционного аппарата и звучании фонемы. Образцом для подражания является изолированный звук или звук в слоге в речи логопеда. Помимо слуха, зрения и кинестетических ощущений используется и тактильно-вибрационный контроль: тыльной стороной руки проверяется, например, качество воздушной струи или работа голосовых складок. На этапе постановки широко используются картинки-символы, муляжи, макеты артикуляции. Таким способом у ребёнка создаётся база для осознанного воспроизведения звука.</w:t>
      </w:r>
    </w:p>
    <w:p w:rsidR="003A7315" w:rsidRPr="003A7315" w:rsidRDefault="00470B0F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3A7315" w:rsidRPr="003A7315">
        <w:rPr>
          <w:rFonts w:ascii="Times New Roman" w:eastAsia="Times New Roman" w:hAnsi="Times New Roman" w:cs="Times New Roman"/>
          <w:b/>
          <w:bCs/>
          <w:sz w:val="28"/>
          <w:szCs w:val="28"/>
        </w:rPr>
        <w:t>Механический способ</w:t>
      </w:r>
      <w:r w:rsidR="003A7315" w:rsidRPr="003A7315">
        <w:rPr>
          <w:rFonts w:ascii="Times New Roman" w:eastAsia="Times New Roman" w:hAnsi="Times New Roman" w:cs="Times New Roman"/>
          <w:sz w:val="28"/>
          <w:szCs w:val="28"/>
        </w:rPr>
        <w:t> предполагает использование вспомогательных средств: шпателей, зондов, пальцев логопеда или ребёнка. Этот способ используется, когда ребёнку бывает недостаточно зрительного, слухового и тактильно-вибрационного контроля. Используя некоторую исходную артикуляцию, логопед с механической помощью корректирует положение органов артикуляции.</w:t>
      </w:r>
    </w:p>
    <w:p w:rsidR="003A7315" w:rsidRPr="003A7315" w:rsidRDefault="00267CE7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Так, если при постановке звука 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7315" w:rsidRPr="003A7315">
        <w:rPr>
          <w:rFonts w:ascii="Times New Roman" w:eastAsia="Times New Roman" w:hAnsi="Times New Roman" w:cs="Times New Roman"/>
          <w:sz w:val="28"/>
          <w:szCs w:val="28"/>
        </w:rPr>
        <w:t xml:space="preserve">ребёнок самостоятельно не может поместить переднюю часть языка на уровень переднего отдела твёрдого нёба, а удерживает широкий кончик языка у верхних альвеол, логопед может указательным пальцем ребёнка слегка нажать снизу на переднюю часть </w:t>
      </w:r>
      <w:r w:rsidR="003A7315" w:rsidRPr="003A7315">
        <w:rPr>
          <w:rFonts w:ascii="Times New Roman" w:eastAsia="Times New Roman" w:hAnsi="Times New Roman" w:cs="Times New Roman"/>
          <w:sz w:val="28"/>
          <w:szCs w:val="28"/>
        </w:rPr>
        <w:lastRenderedPageBreak/>
        <w:t>спинки языка и передвинуть тело языка вместе с кончиком чуть глубже в рот, за альвеолы.</w:t>
      </w:r>
    </w:p>
    <w:p w:rsidR="003A7315" w:rsidRPr="003A7315" w:rsidRDefault="003A7315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Ребёнок запоминает положение языка кинестетически и зрительно после определённого периода применения механической помощи, и затем может воссоздать необходимую позицию языка самостоятельно.</w:t>
      </w:r>
    </w:p>
    <w:p w:rsidR="003A7315" w:rsidRPr="003A7315" w:rsidRDefault="003A7315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b/>
          <w:bCs/>
          <w:sz w:val="28"/>
          <w:szCs w:val="28"/>
        </w:rPr>
        <w:t>3. Постановка от опорных звуков</w:t>
      </w:r>
      <w:r w:rsidR="00C979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базируется на использовании артикуляционного родства определённых звуков.</w:t>
      </w:r>
    </w:p>
    <w:p w:rsidR="003A7315" w:rsidRPr="003A7315" w:rsidRDefault="00267CE7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Например, звук 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7315" w:rsidRPr="003A7315">
        <w:rPr>
          <w:rFonts w:ascii="Times New Roman" w:eastAsia="Times New Roman" w:hAnsi="Times New Roman" w:cs="Times New Roman"/>
          <w:sz w:val="28"/>
          <w:szCs w:val="28"/>
        </w:rPr>
        <w:t xml:space="preserve"> можно получить, если предложи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ребёнку, произносить звук 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7315" w:rsidRPr="003A7315">
        <w:rPr>
          <w:rFonts w:ascii="Times New Roman" w:eastAsia="Times New Roman" w:hAnsi="Times New Roman" w:cs="Times New Roman"/>
          <w:sz w:val="28"/>
          <w:szCs w:val="28"/>
        </w:rPr>
        <w:t xml:space="preserve"> (губы в положении улыбки) и подуть на спинку языка. Не следует при этом ожидать появл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ения акустически чистого звука 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7315" w:rsidRPr="003A7315">
        <w:rPr>
          <w:rFonts w:ascii="Times New Roman" w:eastAsia="Times New Roman" w:hAnsi="Times New Roman" w:cs="Times New Roman"/>
          <w:sz w:val="28"/>
          <w:szCs w:val="28"/>
        </w:rPr>
        <w:t>, но основное положение языка и желобообразное углубление по его центральной части будет сформировано. Дальнейшую доработку звука можно осуществить другими способами постановки.</w:t>
      </w:r>
    </w:p>
    <w:p w:rsidR="003A7315" w:rsidRPr="003A7315" w:rsidRDefault="003A7315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67CE7">
        <w:rPr>
          <w:rFonts w:ascii="Times New Roman" w:eastAsia="Times New Roman" w:hAnsi="Times New Roman" w:cs="Times New Roman"/>
          <w:sz w:val="28"/>
          <w:szCs w:val="28"/>
        </w:rPr>
        <w:t xml:space="preserve">т шёпотного произнесения звука </w:t>
      </w:r>
      <w:r w:rsidR="00267CE7" w:rsidRPr="00267CE7">
        <w:rPr>
          <w:rFonts w:ascii="Times New Roman" w:eastAsia="Times New Roman" w:hAnsi="Times New Roman" w:cs="Times New Roman"/>
          <w:sz w:val="28"/>
          <w:szCs w:val="28"/>
        </w:rPr>
        <w:t>[</w:t>
      </w:r>
      <w:r w:rsidR="00267CE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267CE7" w:rsidRPr="00267CE7">
        <w:rPr>
          <w:rFonts w:ascii="Times New Roman" w:eastAsia="Times New Roman" w:hAnsi="Times New Roman" w:cs="Times New Roman"/>
          <w:sz w:val="28"/>
          <w:szCs w:val="28"/>
        </w:rPr>
        <w:t>]</w:t>
      </w:r>
      <w:r w:rsidR="00267CE7">
        <w:rPr>
          <w:rFonts w:ascii="Times New Roman" w:eastAsia="Times New Roman" w:hAnsi="Times New Roman" w:cs="Times New Roman"/>
          <w:sz w:val="28"/>
          <w:szCs w:val="28"/>
        </w:rPr>
        <w:t xml:space="preserve"> можно получить уклад звука </w:t>
      </w:r>
      <w:r w:rsidR="00267CE7" w:rsidRPr="00267CE7">
        <w:rPr>
          <w:rFonts w:ascii="Times New Roman" w:eastAsia="Times New Roman" w:hAnsi="Times New Roman" w:cs="Times New Roman"/>
          <w:sz w:val="28"/>
          <w:szCs w:val="28"/>
        </w:rPr>
        <w:t>[</w:t>
      </w:r>
      <w:r w:rsidR="00267CE7">
        <w:rPr>
          <w:rFonts w:ascii="Times New Roman" w:eastAsia="Times New Roman" w:hAnsi="Times New Roman" w:cs="Times New Roman"/>
          <w:sz w:val="28"/>
          <w:szCs w:val="28"/>
        </w:rPr>
        <w:t>ш</w:t>
      </w:r>
      <w:r w:rsidR="00267CE7" w:rsidRPr="00267CE7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 если предложить ребёнку остановить вибрацию языка при сохранной воздушной струе.</w:t>
      </w:r>
    </w:p>
    <w:p w:rsidR="003A7315" w:rsidRPr="003A7315" w:rsidRDefault="00267CE7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Звук 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7315" w:rsidRPr="003A7315">
        <w:rPr>
          <w:rFonts w:ascii="Times New Roman" w:eastAsia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авится также и от уклада звука 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7315" w:rsidRPr="003A7315">
        <w:rPr>
          <w:rFonts w:ascii="Times New Roman" w:eastAsia="Times New Roman" w:hAnsi="Times New Roman" w:cs="Times New Roman"/>
          <w:sz w:val="28"/>
          <w:szCs w:val="28"/>
        </w:rPr>
        <w:t>, если произносить последний с придыханием, слегка соприкасаясь кончиком широкого языка не с верхними зубами, а с альвеолами или нёбом за альвеолами. Затем ребёнку предлагают не касаться нёба языком, а только подносить язык к нёбу, и продолжать дуть на него с придыханием – так формируют необходимое положение языка. Подключив к сформированной позиции языка работу округлённых, вытянутых вперёд губ «рупором» в сочетании с длительным ротовым выдохом, логопед получает 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вучание, соответствующее звуку 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267CE7">
        <w:rPr>
          <w:rFonts w:ascii="Times New Roman" w:eastAsia="Times New Roman" w:hAnsi="Times New Roman" w:cs="Times New Roman"/>
          <w:sz w:val="28"/>
          <w:szCs w:val="28"/>
        </w:rPr>
        <w:t>]</w:t>
      </w:r>
      <w:r w:rsidR="003A7315" w:rsidRPr="003A73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A7315" w:rsidRPr="003A7315" w:rsidRDefault="003A7315" w:rsidP="005D4705">
      <w:pPr>
        <w:spacing w:after="0"/>
        <w:ind w:right="-2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b/>
          <w:bCs/>
          <w:sz w:val="28"/>
          <w:szCs w:val="28"/>
        </w:rPr>
        <w:t>4. Постановка звука от артикуляционной гимнастики</w:t>
      </w:r>
      <w:r w:rsidR="00470B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– эффективный способ звукопостановки, позволяющий качественно отработать недостающие элементы уклада, сформировать устойчивые кинестетические ощущения, которые будут являться залогом быстрого и прочного введения звука в речь ребёнка.</w:t>
      </w:r>
    </w:p>
    <w:p w:rsidR="00C16F87" w:rsidRPr="003A7315" w:rsidRDefault="00AB5810" w:rsidP="004926EE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автоматизации звука у детей с нарушениями речи</w:t>
      </w:r>
    </w:p>
    <w:p w:rsidR="00C16F87" w:rsidRPr="003A7315" w:rsidRDefault="00C16F87" w:rsidP="004926EE">
      <w:pPr>
        <w:shd w:val="clear" w:color="auto" w:fill="FFFFFF" w:themeFill="background1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b/>
          <w:bCs/>
          <w:sz w:val="28"/>
          <w:szCs w:val="28"/>
        </w:rPr>
        <w:t>Автоматизация звука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 - это закрепление правильного произношения звука в речи. Поставленный звук очень хрупкий, так как у ребенка сложилась стойкая привычка дефектного произношения. При автоматизации звука в речи - закрепляется новый правильный звук.</w:t>
      </w:r>
    </w:p>
    <w:p w:rsidR="00C16F87" w:rsidRPr="003A7315" w:rsidRDefault="00C16F87" w:rsidP="004926EE">
      <w:pPr>
        <w:shd w:val="clear" w:color="auto" w:fill="FFFFFF" w:themeFill="background1"/>
        <w:spacing w:after="0"/>
        <w:ind w:firstLine="56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Советы по автоматизации звуков</w:t>
      </w:r>
      <w:r w:rsidR="00470B0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6F87" w:rsidRPr="00470B0F" w:rsidRDefault="00470B0F" w:rsidP="004926EE">
      <w:pPr>
        <w:pStyle w:val="a6"/>
        <w:numPr>
          <w:ilvl w:val="0"/>
          <w:numId w:val="10"/>
        </w:numPr>
        <w:shd w:val="clear" w:color="auto" w:fill="FFFFFF" w:themeFill="background1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6F87" w:rsidRPr="00470B0F">
        <w:rPr>
          <w:rFonts w:ascii="Times New Roman" w:eastAsia="Times New Roman" w:hAnsi="Times New Roman" w:cs="Times New Roman"/>
          <w:sz w:val="28"/>
          <w:szCs w:val="28"/>
        </w:rPr>
        <w:t>втоматизировать звук, когда ребенок может произносить его прави</w:t>
      </w:r>
      <w:r w:rsidR="00CD6FA8">
        <w:rPr>
          <w:rFonts w:ascii="Times New Roman" w:eastAsia="Times New Roman" w:hAnsi="Times New Roman" w:cs="Times New Roman"/>
          <w:sz w:val="28"/>
          <w:szCs w:val="28"/>
        </w:rPr>
        <w:t>льно</w:t>
      </w:r>
      <w:r w:rsidR="00C16F87" w:rsidRPr="00470B0F">
        <w:rPr>
          <w:rFonts w:ascii="Times New Roman" w:eastAsia="Times New Roman" w:hAnsi="Times New Roman" w:cs="Times New Roman"/>
          <w:sz w:val="28"/>
          <w:szCs w:val="28"/>
        </w:rPr>
        <w:t>, чётко при многократном повторении.</w:t>
      </w:r>
    </w:p>
    <w:p w:rsidR="00C16F87" w:rsidRPr="00470B0F" w:rsidRDefault="00470B0F" w:rsidP="004926EE">
      <w:pPr>
        <w:pStyle w:val="a6"/>
        <w:numPr>
          <w:ilvl w:val="0"/>
          <w:numId w:val="10"/>
        </w:numPr>
        <w:shd w:val="clear" w:color="auto" w:fill="FFFFFF" w:themeFill="background1"/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0B0F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C16F87" w:rsidRPr="00470B0F">
        <w:rPr>
          <w:rFonts w:ascii="Times New Roman" w:eastAsia="Times New Roman" w:hAnsi="Times New Roman" w:cs="Times New Roman"/>
          <w:sz w:val="28"/>
          <w:szCs w:val="28"/>
        </w:rPr>
        <w:t>еред выполнением упражнений на автоматизацию звука необходимо разогреть речевые мышцы (выполнить артикуляционную гимнастику и подготовительные упражнения).</w:t>
      </w:r>
    </w:p>
    <w:p w:rsidR="00C16F87" w:rsidRPr="00470B0F" w:rsidRDefault="00470B0F" w:rsidP="004926EE">
      <w:pPr>
        <w:pStyle w:val="a6"/>
        <w:numPr>
          <w:ilvl w:val="0"/>
          <w:numId w:val="10"/>
        </w:numPr>
        <w:shd w:val="clear" w:color="auto" w:fill="FFFFFF" w:themeFill="background1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70B0F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16F87" w:rsidRPr="00470B0F">
        <w:rPr>
          <w:rFonts w:ascii="Times New Roman" w:eastAsia="Times New Roman" w:hAnsi="Times New Roman" w:cs="Times New Roman"/>
          <w:sz w:val="28"/>
          <w:szCs w:val="28"/>
        </w:rPr>
        <w:t>ельзя одновременно автоматизировать звуки, которые ребенок путает в речи (</w:t>
      </w:r>
      <w:hyperlink r:id="rId9" w:history="1">
        <w:r w:rsidR="00C16F87" w:rsidRPr="00470B0F">
          <w:rPr>
            <w:rFonts w:ascii="Times New Roman" w:eastAsia="Times New Roman" w:hAnsi="Times New Roman" w:cs="Times New Roman"/>
            <w:sz w:val="28"/>
            <w:szCs w:val="28"/>
          </w:rPr>
          <w:t>[Ш]</w:t>
        </w:r>
      </w:hyperlink>
      <w:r w:rsidR="00C16F87" w:rsidRPr="00470B0F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10" w:tooltip="Упражнения на развитие речи направленные на автоматизацию звука С." w:history="1">
        <w:r w:rsidR="00C16F87" w:rsidRPr="00470B0F">
          <w:rPr>
            <w:rFonts w:ascii="Times New Roman" w:eastAsia="Times New Roman" w:hAnsi="Times New Roman" w:cs="Times New Roman"/>
            <w:sz w:val="28"/>
            <w:szCs w:val="28"/>
          </w:rPr>
          <w:t>[С]</w:t>
        </w:r>
      </w:hyperlink>
      <w:r w:rsidR="00C16F87" w:rsidRPr="00470B0F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1" w:history="1">
        <w:r w:rsidR="00C16F87" w:rsidRPr="00470B0F">
          <w:rPr>
            <w:rFonts w:ascii="Times New Roman" w:eastAsia="Times New Roman" w:hAnsi="Times New Roman" w:cs="Times New Roman"/>
            <w:sz w:val="28"/>
            <w:szCs w:val="28"/>
          </w:rPr>
          <w:t>[Ж]</w:t>
        </w:r>
      </w:hyperlink>
      <w:r w:rsidR="00C16F87" w:rsidRPr="00470B0F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12" w:tooltip="Упражнения на развитие речи направленные на автоматизацию произношения звука З." w:history="1">
        <w:r w:rsidR="00C16F87" w:rsidRPr="00470B0F">
          <w:rPr>
            <w:rFonts w:ascii="Times New Roman" w:eastAsia="Times New Roman" w:hAnsi="Times New Roman" w:cs="Times New Roman"/>
            <w:sz w:val="28"/>
            <w:szCs w:val="28"/>
          </w:rPr>
          <w:t>[З]</w:t>
        </w:r>
      </w:hyperlink>
      <w:r w:rsidR="00C16F87" w:rsidRPr="00470B0F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3" w:history="1">
        <w:r w:rsidR="00C16F87" w:rsidRPr="00470B0F">
          <w:rPr>
            <w:rFonts w:ascii="Times New Roman" w:eastAsia="Times New Roman" w:hAnsi="Times New Roman" w:cs="Times New Roman"/>
            <w:sz w:val="28"/>
            <w:szCs w:val="28"/>
          </w:rPr>
          <w:t>[Р]</w:t>
        </w:r>
      </w:hyperlink>
      <w:r w:rsidR="00C16F87" w:rsidRPr="00470B0F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14" w:history="1">
        <w:r w:rsidR="00C16F87" w:rsidRPr="00470B0F">
          <w:rPr>
            <w:rFonts w:ascii="Times New Roman" w:eastAsia="Times New Roman" w:hAnsi="Times New Roman" w:cs="Times New Roman"/>
            <w:sz w:val="28"/>
            <w:szCs w:val="28"/>
          </w:rPr>
          <w:t>[Л]</w:t>
        </w:r>
      </w:hyperlink>
      <w:r w:rsidR="00C16F87" w:rsidRPr="00470B0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16F87" w:rsidRDefault="007276D8" w:rsidP="004926EE">
      <w:pPr>
        <w:pStyle w:val="a6"/>
        <w:numPr>
          <w:ilvl w:val="0"/>
          <w:numId w:val="10"/>
        </w:numPr>
        <w:shd w:val="clear" w:color="auto" w:fill="FFFFFF" w:themeFill="background1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276D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16F87" w:rsidRPr="007276D8">
        <w:rPr>
          <w:rFonts w:ascii="Times New Roman" w:eastAsia="Times New Roman" w:hAnsi="Times New Roman" w:cs="Times New Roman"/>
          <w:sz w:val="28"/>
          <w:szCs w:val="28"/>
        </w:rPr>
        <w:t xml:space="preserve">ри автоматизации звука необходимо придерживаться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16F87" w:rsidRPr="007276D8">
        <w:rPr>
          <w:rFonts w:ascii="Times New Roman" w:eastAsia="Times New Roman" w:hAnsi="Times New Roman" w:cs="Times New Roman"/>
          <w:sz w:val="28"/>
          <w:szCs w:val="28"/>
        </w:rPr>
        <w:t>последовательности: от простого к сложному.</w:t>
      </w:r>
    </w:p>
    <w:p w:rsidR="00C16F87" w:rsidRPr="007276D8" w:rsidRDefault="00C16F87" w:rsidP="004926EE">
      <w:pPr>
        <w:pStyle w:val="a6"/>
        <w:shd w:val="clear" w:color="auto" w:fill="FFFFFF" w:themeFill="background1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Чтобы добиться положительного результата, надо заниматься каждый день по 15-20 минут. Следить за произношением ребенка в повседневной жизни.</w:t>
      </w:r>
    </w:p>
    <w:p w:rsidR="00C16F87" w:rsidRPr="003A7315" w:rsidRDefault="00C16F87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С физиологической точки зрения этап автоматизации звука представляет собой закрепление  условно-рефлекторных речедвигательных связей на различном речевом материале. Поставленный звук еще очень хрупкий, условно-рефлекторная связь без подкрепления может быстро разрушиться. Автоматизировать звук – это значит ввести его в слоги, слова, предложения, связную речь. У детей с дефектами звукопроизношения закреплены стереотипы неправильного произношения слов, предложений и т.д. Автоматизация звука требует активного  использования процесса внутреннего торможения, способности к дифференциации правильного и неправильного артикуляционного уклада. Она осуществляется по принципу от легкого к трудному, от простого к сложному.</w:t>
      </w:r>
    </w:p>
    <w:p w:rsidR="00C16F87" w:rsidRPr="003A7315" w:rsidRDefault="00C16F87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К автоматизации поставленного звука можно переходить лишь тогда, когда ребенок произносит его изолированно совершенно правильно и четко при продолжительном или многократном повторении. Ни в коем случае не следует вводить в слоги и слова звук, который произносится еще недостаточно отчетливо, так как это приведет лишь к закреплению неправильных навыков и не даст улучшения в произношении.</w:t>
      </w:r>
    </w:p>
    <w:p w:rsidR="00C16F87" w:rsidRPr="003A7315" w:rsidRDefault="00C16F87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Автоматизация поставленного звука должна проводиться в строгой последовательности:</w:t>
      </w:r>
    </w:p>
    <w:p w:rsidR="00C16F87" w:rsidRPr="007276D8" w:rsidRDefault="00C16F87" w:rsidP="004926EE">
      <w:pPr>
        <w:pStyle w:val="a6"/>
        <w:numPr>
          <w:ilvl w:val="0"/>
          <w:numId w:val="11"/>
        </w:numPr>
        <w:tabs>
          <w:tab w:val="left" w:pos="851"/>
        </w:tabs>
        <w:spacing w:after="0" w:line="276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6D8">
        <w:rPr>
          <w:rFonts w:ascii="Times New Roman" w:eastAsia="Times New Roman" w:hAnsi="Times New Roman" w:cs="Times New Roman"/>
          <w:sz w:val="28"/>
          <w:szCs w:val="28"/>
        </w:rPr>
        <w:t>автоматизация звука в слогах (прямых, обратных, со стечением согласных);</w:t>
      </w:r>
    </w:p>
    <w:p w:rsidR="00C16F87" w:rsidRPr="007276D8" w:rsidRDefault="00C16F87" w:rsidP="004926EE">
      <w:pPr>
        <w:pStyle w:val="a6"/>
        <w:numPr>
          <w:ilvl w:val="0"/>
          <w:numId w:val="11"/>
        </w:numPr>
        <w:tabs>
          <w:tab w:val="left" w:pos="851"/>
        </w:tabs>
        <w:spacing w:after="0" w:line="276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6D8">
        <w:rPr>
          <w:rFonts w:ascii="Times New Roman" w:eastAsia="Times New Roman" w:hAnsi="Times New Roman" w:cs="Times New Roman"/>
          <w:sz w:val="28"/>
          <w:szCs w:val="28"/>
        </w:rPr>
        <w:t>автоматизация звука в словах (в начале слова, середине, конце);</w:t>
      </w:r>
    </w:p>
    <w:p w:rsidR="00C16F87" w:rsidRPr="007276D8" w:rsidRDefault="00C16F87" w:rsidP="004926EE">
      <w:pPr>
        <w:pStyle w:val="a6"/>
        <w:numPr>
          <w:ilvl w:val="0"/>
          <w:numId w:val="11"/>
        </w:numPr>
        <w:tabs>
          <w:tab w:val="left" w:pos="851"/>
        </w:tabs>
        <w:spacing w:after="0" w:line="276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6D8">
        <w:rPr>
          <w:rFonts w:ascii="Times New Roman" w:eastAsia="Times New Roman" w:hAnsi="Times New Roman" w:cs="Times New Roman"/>
          <w:sz w:val="28"/>
          <w:szCs w:val="28"/>
        </w:rPr>
        <w:t>автоматизация звука в предложениях;</w:t>
      </w:r>
    </w:p>
    <w:p w:rsidR="00C16F87" w:rsidRPr="007276D8" w:rsidRDefault="00C16F87" w:rsidP="004926EE">
      <w:pPr>
        <w:pStyle w:val="a6"/>
        <w:numPr>
          <w:ilvl w:val="0"/>
          <w:numId w:val="11"/>
        </w:numPr>
        <w:tabs>
          <w:tab w:val="left" w:pos="851"/>
        </w:tabs>
        <w:spacing w:after="0" w:line="276" w:lineRule="auto"/>
        <w:ind w:hanging="10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6D8">
        <w:rPr>
          <w:rFonts w:ascii="Times New Roman" w:eastAsia="Times New Roman" w:hAnsi="Times New Roman" w:cs="Times New Roman"/>
          <w:sz w:val="28"/>
          <w:szCs w:val="28"/>
        </w:rPr>
        <w:t>автоматизация звука в чистоговорках, скороговорках и стихах;</w:t>
      </w:r>
    </w:p>
    <w:p w:rsidR="00C16F87" w:rsidRPr="007276D8" w:rsidRDefault="00C16F87" w:rsidP="004926EE">
      <w:pPr>
        <w:pStyle w:val="a6"/>
        <w:numPr>
          <w:ilvl w:val="0"/>
          <w:numId w:val="11"/>
        </w:numPr>
        <w:tabs>
          <w:tab w:val="left" w:pos="851"/>
        </w:tabs>
        <w:spacing w:after="0" w:line="276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6D8">
        <w:rPr>
          <w:rFonts w:ascii="Times New Roman" w:eastAsia="Times New Roman" w:hAnsi="Times New Roman" w:cs="Times New Roman"/>
          <w:sz w:val="28"/>
          <w:szCs w:val="28"/>
        </w:rPr>
        <w:t>автоматизация звука в коротких, а затем длинных рассказах;</w:t>
      </w:r>
    </w:p>
    <w:p w:rsidR="00C16F87" w:rsidRPr="007276D8" w:rsidRDefault="00C16F87" w:rsidP="004926EE">
      <w:pPr>
        <w:pStyle w:val="a6"/>
        <w:numPr>
          <w:ilvl w:val="0"/>
          <w:numId w:val="11"/>
        </w:numPr>
        <w:tabs>
          <w:tab w:val="left" w:pos="851"/>
        </w:tabs>
        <w:spacing w:after="0" w:line="276" w:lineRule="auto"/>
        <w:ind w:hanging="10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6D8">
        <w:rPr>
          <w:rFonts w:ascii="Times New Roman" w:eastAsia="Times New Roman" w:hAnsi="Times New Roman" w:cs="Times New Roman"/>
          <w:sz w:val="28"/>
          <w:szCs w:val="28"/>
        </w:rPr>
        <w:t>автоматизация звука в разговорной речи.</w:t>
      </w:r>
    </w:p>
    <w:p w:rsidR="00C16F87" w:rsidRPr="003A7315" w:rsidRDefault="00C16F87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Прежде всего</w:t>
      </w:r>
      <w:r w:rsidR="00CD6FA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включение звука в слоги. Слог – более простая речевая единица по сравнению со словом. Кроме того, слоги лишены 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lastRenderedPageBreak/>
        <w:t>смысла, у ребенка в связи с этим отсутствуют стереотипы произношения слов, что облегчает их автоматизацию.</w:t>
      </w:r>
    </w:p>
    <w:p w:rsidR="00C16F87" w:rsidRPr="003A7315" w:rsidRDefault="00C16F87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Автоматизация щелевых звуков начинается с прямых открытых слогов, затем продолжается в обратных и закрытых слогах. При закреплении смычных звуков и аффрикат последовательность иная: сначала автоматизация в обратных слогах, затем – в прямых открытых. Позже отрабатывается произношение звука в слогах со стечением согласных.</w:t>
      </w:r>
    </w:p>
    <w:p w:rsidR="00C16F87" w:rsidRPr="003A7315" w:rsidRDefault="00C16F87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На этом этапе предлагаются упражнения на произношение слогов с переносом ударения: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ра-ра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ра-ра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ра-ра-ра. 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 xml:space="preserve">На первых порах следует активно проводить работу по слоговым таблицам. </w:t>
      </w:r>
    </w:p>
    <w:p w:rsidR="00C16F87" w:rsidRPr="003A7315" w:rsidRDefault="00C16F87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Автоматизация в словах сначала осуществляется с опорой на слоги (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ра – рак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). На начальных этапах проводится закрепление произношения слов, в которых данный звук находится в начале слова, затем слов, в которых звук – в конце и середине слова. Вначале звук автоматизируется в словах простых по фонетическому составу и не содержащих нарушенных звуков, затем в словах со стечением согласных. Для автоматизации звука используют приемы отраженного повторения, самостоятельного называния слов по картинке, прочтение слов. Полезны задания, направляющие ребенка на поиск слов, содержащих данный звук (придумывание слов с данным звуком). Не следует ограничиваться только тренировкой звуков в словах, нужно вводить творческие упражнения, игры, от произнесения отдельных слов переходить к построению словосочетаний с ними и коротких высказываний.</w:t>
      </w:r>
    </w:p>
    <w:p w:rsidR="00C16F87" w:rsidRPr="003A7315" w:rsidRDefault="00C16F87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На данном этапе звук автоматизируется в словосочетаниях, чистоговорках, в предложениях, связных текстах, разговорной речи. Вначале предлагаются предложения с умеренным включением звука, в дальнейшем автоматизация проводится на речевом материале, насыщенном данным звуком.</w:t>
      </w:r>
    </w:p>
    <w:p w:rsidR="00C16F87" w:rsidRPr="003A7315" w:rsidRDefault="00C16F87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На этом этапе проводится работа и над сложными формами звукового анализа и синтеза, по формированию умения выделять звук в слове, определять его место по отношению к другим звукам (после какого звука, перед каким звуком). Эта работа способствует эффективности процесса автоматизации. Умение четко и быстро определять звуковую структуру слова является необходимым для правильного и быстрого протекания этапа автоматизации.</w:t>
      </w:r>
    </w:p>
    <w:p w:rsidR="00C16F87" w:rsidRPr="003A7315" w:rsidRDefault="00C16F87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В процессе автоматизации звуков проводится работа над просодической стороной речи: над ударением при автоматизации звука в слогах и словах, над логическим ударением в процессе автоматизации звуков в предложениях, над интонацией при закреплении произношения звука в предложении, связной речи.</w:t>
      </w:r>
    </w:p>
    <w:p w:rsidR="0060427D" w:rsidRPr="007276D8" w:rsidRDefault="00C16F87" w:rsidP="004926EE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lastRenderedPageBreak/>
        <w:t>Наряду с развитием фонетико-фонематической стороны речи, на этапе автоматизации звуков происходит обогащение словаря, его систематизация, формирование грамматического строя речи.</w:t>
      </w:r>
    </w:p>
    <w:p w:rsidR="00C16F87" w:rsidRPr="003A7315" w:rsidRDefault="00C16F87" w:rsidP="004926EE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A73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Дифференциация звуков</w:t>
      </w:r>
    </w:p>
    <w:p w:rsidR="00C16F87" w:rsidRPr="003A7315" w:rsidRDefault="00C16F87" w:rsidP="004926EE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731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Дифференциация звуков</w:t>
      </w:r>
      <w:r w:rsidRPr="003A7315">
        <w:rPr>
          <w:rFonts w:ascii="Times New Roman" w:hAnsi="Times New Roman" w:cs="Times New Roman"/>
          <w:sz w:val="28"/>
          <w:szCs w:val="28"/>
          <w:shd w:val="clear" w:color="auto" w:fill="FFFFFF"/>
        </w:rPr>
        <w:t> - это различение </w:t>
      </w:r>
      <w:r w:rsidRPr="00AB581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звуков</w:t>
      </w:r>
      <w:r w:rsidRPr="00AB5810">
        <w:rPr>
          <w:rFonts w:ascii="Times New Roman" w:hAnsi="Times New Roman" w:cs="Times New Roman"/>
          <w:sz w:val="28"/>
          <w:szCs w:val="28"/>
          <w:shd w:val="clear" w:color="auto" w:fill="FFFFFF"/>
        </w:rPr>
        <w:t>, схожих по каким-то признакам. Ребенок научился произносить </w:t>
      </w:r>
      <w:r w:rsidRPr="00AB581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звуки</w:t>
      </w:r>
      <w:r w:rsidRPr="00AB5810">
        <w:rPr>
          <w:rFonts w:ascii="Times New Roman" w:hAnsi="Times New Roman" w:cs="Times New Roman"/>
          <w:sz w:val="28"/>
          <w:szCs w:val="28"/>
          <w:shd w:val="clear" w:color="auto" w:fill="FFFFFF"/>
        </w:rPr>
        <w:t> правильно, но в самостоятельной речи заменяет их на </w:t>
      </w:r>
      <w:r w:rsidRPr="00AB581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звуки</w:t>
      </w:r>
      <w:r w:rsidRPr="00AB5810">
        <w:rPr>
          <w:rFonts w:ascii="Times New Roman" w:hAnsi="Times New Roman" w:cs="Times New Roman"/>
          <w:sz w:val="28"/>
          <w:szCs w:val="28"/>
          <w:shd w:val="clear" w:color="auto" w:fill="FFFFFF"/>
        </w:rPr>
        <w:t>, сходные</w:t>
      </w:r>
      <w:r w:rsidRPr="003A73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звучанию. </w:t>
      </w:r>
    </w:p>
    <w:p w:rsidR="00C16F87" w:rsidRPr="003A7315" w:rsidRDefault="00C16F87" w:rsidP="004926EE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7315">
        <w:rPr>
          <w:rFonts w:ascii="Times New Roman" w:hAnsi="Times New Roman" w:cs="Times New Roman"/>
          <w:sz w:val="28"/>
          <w:szCs w:val="28"/>
        </w:rPr>
        <w:t>Работа по дифференциации звуков осуществляется в следующих направлениях: развитие слуховой дифференциации, закрепление произносительной дифференциации, формирование фонематического анализа и синтеза.</w:t>
      </w:r>
    </w:p>
    <w:p w:rsidR="00C16F87" w:rsidRPr="003A7315" w:rsidRDefault="00C16F87" w:rsidP="004926EE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Особенно важно проводить дифференциацию фонетически близких звуков: твердых и мягких, звонких и глухих, свистящих и шипящих, аффрикат и звуков, входящих в их состав, которые чаще всего нарушаются у умственно отсталых детей. Определена следующая последовательность дифференциации звуков: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б - п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д - т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г - к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з - с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ж – ш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с – ш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з – ж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ц – с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ч – т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ч – щ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6F87" w:rsidRPr="003A7315" w:rsidRDefault="00C16F87" w:rsidP="004926EE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В процессе развития дифференциации звуков предлагаются задания на имитацию слогов, например при дифференциации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с – з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са-за-са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за-са-са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 и т.д. Эффективным методом работы является определение фонетической правильности слова. Детям предлагаются слова, отличающиеся фонетически сходными звуками (кольцо – кольсо, ласточка – ластощка и т.д.).</w:t>
      </w:r>
    </w:p>
    <w:p w:rsidR="00C16F87" w:rsidRPr="003A7315" w:rsidRDefault="00C16F87" w:rsidP="004926EE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Логопедическая работа по дифференциации смешиваемых звуков включает два этапа:</w:t>
      </w:r>
    </w:p>
    <w:p w:rsidR="00C16F87" w:rsidRPr="007028DF" w:rsidRDefault="00C16F87" w:rsidP="004926EE">
      <w:pPr>
        <w:pStyle w:val="a6"/>
        <w:numPr>
          <w:ilvl w:val="0"/>
          <w:numId w:val="12"/>
        </w:numPr>
        <w:tabs>
          <w:tab w:val="left" w:pos="993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8DF">
        <w:rPr>
          <w:rFonts w:ascii="Times New Roman" w:eastAsia="Times New Roman" w:hAnsi="Times New Roman" w:cs="Times New Roman"/>
          <w:sz w:val="28"/>
          <w:szCs w:val="28"/>
        </w:rPr>
        <w:t>предварительный этап работы над каждым из смешиваемых звуков,</w:t>
      </w:r>
    </w:p>
    <w:p w:rsidR="00C16F87" w:rsidRPr="007028DF" w:rsidRDefault="00C16F87" w:rsidP="004926EE">
      <w:pPr>
        <w:pStyle w:val="a6"/>
        <w:numPr>
          <w:ilvl w:val="0"/>
          <w:numId w:val="12"/>
        </w:numPr>
        <w:tabs>
          <w:tab w:val="left" w:pos="993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8DF">
        <w:rPr>
          <w:rFonts w:ascii="Times New Roman" w:eastAsia="Times New Roman" w:hAnsi="Times New Roman" w:cs="Times New Roman"/>
          <w:sz w:val="28"/>
          <w:szCs w:val="28"/>
        </w:rPr>
        <w:t>этап слуховой и произносительной дифференц</w:t>
      </w:r>
      <w:r w:rsidR="00002F08">
        <w:rPr>
          <w:rFonts w:ascii="Times New Roman" w:eastAsia="Times New Roman" w:hAnsi="Times New Roman" w:cs="Times New Roman"/>
          <w:sz w:val="28"/>
          <w:szCs w:val="28"/>
        </w:rPr>
        <w:t xml:space="preserve">иации смешиваемых </w:t>
      </w:r>
      <w:r w:rsidRPr="007028DF">
        <w:rPr>
          <w:rFonts w:ascii="Times New Roman" w:eastAsia="Times New Roman" w:hAnsi="Times New Roman" w:cs="Times New Roman"/>
          <w:sz w:val="28"/>
          <w:szCs w:val="28"/>
        </w:rPr>
        <w:t>звуков.</w:t>
      </w:r>
    </w:p>
    <w:p w:rsidR="00C16F87" w:rsidRPr="003A7315" w:rsidRDefault="00C16F87" w:rsidP="004926EE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На первом этапе последовательно уточняется произносительный и слуховой образ каждого из смешиваемых звуков. Работа проводится по следующему плану:</w:t>
      </w:r>
    </w:p>
    <w:p w:rsidR="00C16F87" w:rsidRPr="003A7315" w:rsidRDefault="00C16F87" w:rsidP="004926EE">
      <w:pPr>
        <w:numPr>
          <w:ilvl w:val="0"/>
          <w:numId w:val="1"/>
        </w:numPr>
        <w:tabs>
          <w:tab w:val="left" w:pos="993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Уточнение артикуляции звука с опорой на зрительное, слуховое, тактильное восприятие, кинестетические ощущения. Например, при уточнении правильной артикуляции звука </w:t>
      </w:r>
      <w:r w:rsidRPr="003A7315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 необходимо обратить внимание на его произнесение: губы растянуты как бы в улыбке, кончик языка находится за нижними зубами. С помощью тактильного ощущения уточняется, что при произнесении этого звука образуется узкая холодная струя воздуха, голосовые складки не дрожат. Сравнивается звучание звука со свистом ветра.</w:t>
      </w:r>
    </w:p>
    <w:p w:rsidR="00C16F87" w:rsidRPr="003A7315" w:rsidRDefault="00C16F87" w:rsidP="004926EE">
      <w:pPr>
        <w:numPr>
          <w:ilvl w:val="0"/>
          <w:numId w:val="1"/>
        </w:numPr>
        <w:tabs>
          <w:tab w:val="left" w:pos="993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lastRenderedPageBreak/>
        <w:t>Выделение звука на фоне слога. Дети учатся выделять звук из слога на слух и в произношении, различать слоги с заданным звуком и без него. Например, логопед называет слоги, включающие заданный звук и не имеющие его. Дети должны поднять кружок или букву, хлопнуть в ладоши, если в слоге слышится заданный звук.</w:t>
      </w:r>
    </w:p>
    <w:p w:rsidR="00C16F87" w:rsidRPr="003A7315" w:rsidRDefault="00C16F87" w:rsidP="004926EE">
      <w:pPr>
        <w:numPr>
          <w:ilvl w:val="0"/>
          <w:numId w:val="1"/>
        </w:numPr>
        <w:tabs>
          <w:tab w:val="left" w:pos="993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Формирование умения определять наличие звука в слове. Логопед предлагает слова, включающие данный звук и не имеющие его. Исключаются слова со звуками, сходными акустически и смешиваемыми в произношении. Изучаемый звук необходимо связать с соответствующей буквой. Впервые буква вводится только после узнавания звука в различном звуковом окружении. В этом случае буква связывается не только с изолированно произнесенным звуком, но и с фонемой, которая обобщает различные варианты данного звука, зависящей от положения его в слове. Таким образом, исключается механическая связь буквы и изолированно произнесенного звука, что может служить дополнительной трудностью при овладении слитным чтением слогов и слов, а также правильным воспроизведением структуры слова на письме.</w:t>
      </w:r>
    </w:p>
    <w:p w:rsidR="00C16F87" w:rsidRPr="003A7315" w:rsidRDefault="00C16F87" w:rsidP="004926EE">
      <w:pPr>
        <w:numPr>
          <w:ilvl w:val="0"/>
          <w:numId w:val="1"/>
        </w:numPr>
        <w:tabs>
          <w:tab w:val="left" w:pos="993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Для определения звука в слове можно предложить детям следующие задания: поднять букву на заданный звук; отобрать картинки, в названии которых имеется заданный звук; подобрать к заданной букве картинки, в названии которых имеется соответствующий звук; придумать слова на заданный звук.</w:t>
      </w:r>
    </w:p>
    <w:p w:rsidR="00C16F87" w:rsidRPr="003A7315" w:rsidRDefault="00C16F87" w:rsidP="004926EE">
      <w:pPr>
        <w:numPr>
          <w:ilvl w:val="0"/>
          <w:numId w:val="1"/>
        </w:numPr>
        <w:tabs>
          <w:tab w:val="left" w:pos="993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Определение места звука в слове: в начале, в середине, в конце слова, после какого звука, перед каким звуком.</w:t>
      </w:r>
    </w:p>
    <w:p w:rsidR="00C16F87" w:rsidRPr="003A7315" w:rsidRDefault="00C16F87" w:rsidP="004926EE">
      <w:pPr>
        <w:numPr>
          <w:ilvl w:val="0"/>
          <w:numId w:val="1"/>
        </w:numPr>
        <w:tabs>
          <w:tab w:val="left" w:pos="993"/>
        </w:tabs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Выделение слова с данным звуком из предложения.</w:t>
      </w:r>
    </w:p>
    <w:p w:rsidR="00C16F87" w:rsidRPr="003A7315" w:rsidRDefault="00C16F87" w:rsidP="004926EE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По данному плану отрабатывается каждый из смешиваемых звуков.</w:t>
      </w:r>
    </w:p>
    <w:p w:rsidR="00C16F87" w:rsidRPr="003A7315" w:rsidRDefault="00C16F87" w:rsidP="004926EE">
      <w:pPr>
        <w:tabs>
          <w:tab w:val="left" w:pos="993"/>
        </w:tabs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На втором этапе проводится сопоставление конкретных смешиваемых звуков в произносительном и слуховом плане. Дифференциация звуков проводится в той же последовательности, что и работа по уточнению слуховой и произносительной характеристики каждого звука, но в силу того, что основная цель этого этапа – различение звуков, речевой материал должен включать слова со смешиваемыми звуками. На этапе дифференциации звуков большое место отводится развитию фонематического анализа и синтеза.</w:t>
      </w:r>
    </w:p>
    <w:p w:rsidR="00B33872" w:rsidRPr="00002F08" w:rsidRDefault="00B33872" w:rsidP="004926EE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D6FA8" w:rsidRDefault="00CD6FA8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FA8" w:rsidRDefault="00CD6FA8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FA8" w:rsidRDefault="00CD6FA8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FA8" w:rsidRDefault="00CD6FA8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076B" w:rsidRPr="003A7315" w:rsidRDefault="00AB5810" w:rsidP="004926EE">
      <w:pPr>
        <w:spacing w:after="0"/>
        <w:ind w:left="95" w:right="554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</w:t>
      </w:r>
      <w:r w:rsidRPr="003A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писание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функционального модуля</w:t>
      </w:r>
      <w:r w:rsidRPr="003A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учебно-методического комплекта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примере сборника</w:t>
      </w:r>
      <w:r w:rsidR="00267CE7" w:rsidRPr="00267C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A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267CE7" w:rsidRPr="00267C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A73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:rsidR="00C564BD" w:rsidRDefault="00C564BD" w:rsidP="004926EE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64BD" w:rsidRDefault="00C564BD" w:rsidP="004926EE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  <w:sectPr w:rsidR="00C564BD" w:rsidSect="005D4705">
          <w:footerReference w:type="default" r:id="rId15"/>
          <w:footerReference w:type="first" r:id="rId16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p w:rsidR="008E0920" w:rsidRPr="003A7315" w:rsidRDefault="00C564BD" w:rsidP="004926EE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5105" cy="2997559"/>
            <wp:effectExtent l="19050" t="0" r="0" b="0"/>
            <wp:docPr id="13" name="Рисунок 3" descr="C:\Users\Ольга\Desktop\учебно-метод комп\DSC_03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учебно-метод комп\DSC_0352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99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BD" w:rsidRDefault="001048C2" w:rsidP="004926E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a7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45105" cy="1555774"/>
            <wp:effectExtent l="19050" t="0" r="0" b="0"/>
            <wp:docPr id="18" name="Рисунок 4" descr="C:\Users\Ольга\AppData\Local\Microsoft\Windows\Temporary Internet Files\Content.Word\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Temporary Internet Files\Content.Word\DSC_04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5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C2" w:rsidRDefault="001048C2" w:rsidP="004926E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a7"/>
          <w:sz w:val="28"/>
          <w:szCs w:val="28"/>
        </w:rPr>
      </w:pPr>
    </w:p>
    <w:p w:rsidR="001048C2" w:rsidRDefault="001048C2" w:rsidP="004926E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a7"/>
          <w:sz w:val="28"/>
          <w:szCs w:val="28"/>
        </w:rPr>
        <w:sectPr w:rsidR="001048C2" w:rsidSect="00C564BD">
          <w:type w:val="continuous"/>
          <w:pgSz w:w="11906" w:h="16838"/>
          <w:pgMar w:top="1134" w:right="850" w:bottom="1134" w:left="1701" w:header="708" w:footer="708" w:gutter="0"/>
          <w:pgNumType w:start="2"/>
          <w:cols w:num="2" w:space="708"/>
          <w:docGrid w:linePitch="360"/>
        </w:sect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1076325" cy="1171575"/>
            <wp:effectExtent l="19050" t="0" r="0" b="0"/>
            <wp:docPr id="19" name="Рисунок 7" descr="C:\Users\Ольга\Desktop\учебно-метод комп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учебно-метод комп\DSC_04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72" cy="11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019175" cy="1171575"/>
            <wp:effectExtent l="19050" t="0" r="9525" b="0"/>
            <wp:docPr id="20" name="Рисунок 8" descr="C:\Users\Ольга\Desktop\учебно-метод комп\DSC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учебно-метод комп\DSC_04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83" cy="117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8C2" w:rsidRDefault="001048C2" w:rsidP="004926EE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8C2" w:rsidRDefault="001048C2" w:rsidP="004926EE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315">
        <w:rPr>
          <w:rFonts w:ascii="Times New Roman" w:hAnsi="Times New Roman" w:cs="Times New Roman"/>
          <w:b/>
          <w:sz w:val="28"/>
          <w:szCs w:val="28"/>
        </w:rPr>
        <w:t>Постановка звука [р]</w:t>
      </w:r>
    </w:p>
    <w:p w:rsidR="001048C2" w:rsidRDefault="001048C2" w:rsidP="004926EE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a7"/>
          <w:sz w:val="28"/>
          <w:szCs w:val="28"/>
        </w:rPr>
        <w:sectPr w:rsidR="001048C2" w:rsidSect="001048C2"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415327" w:rsidRPr="003A7315" w:rsidRDefault="00C564BD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lastRenderedPageBreak/>
        <w:t xml:space="preserve">Звук </w:t>
      </w:r>
      <w:r w:rsidR="00002F08" w:rsidRPr="00002F08">
        <w:rPr>
          <w:rStyle w:val="a7"/>
          <w:sz w:val="28"/>
          <w:szCs w:val="28"/>
        </w:rPr>
        <w:t>[</w:t>
      </w:r>
      <w:r w:rsidR="00415327" w:rsidRPr="003A7315">
        <w:rPr>
          <w:rStyle w:val="a7"/>
          <w:sz w:val="28"/>
          <w:szCs w:val="28"/>
        </w:rPr>
        <w:t>р</w:t>
      </w:r>
      <w:r w:rsidR="00002F08" w:rsidRPr="00002F08">
        <w:rPr>
          <w:rStyle w:val="a7"/>
          <w:sz w:val="28"/>
          <w:szCs w:val="28"/>
        </w:rPr>
        <w:t>]</w:t>
      </w:r>
      <w:r w:rsidR="00415327" w:rsidRPr="003A7315">
        <w:rPr>
          <w:sz w:val="28"/>
          <w:szCs w:val="28"/>
        </w:rPr>
        <w:t> произносится дрожанием поднятого к переднему краю неба (за верхними деснами) кончика широко распластанного языка. Боковые края его плотно прижаты к коренным зубам. Под давлением сильно выдыхаемой струи воздуха кончик языка, вибрируя, ударяется о край неба. Язык должен быть гибким и упругим, кончик его свободным, а выдох сильным.</w:t>
      </w:r>
    </w:p>
    <w:p w:rsidR="00C564BD" w:rsidRDefault="00C564BD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  <w:sectPr w:rsidR="00C564BD" w:rsidSect="001048C2"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B43338" w:rsidRPr="00002F08" w:rsidRDefault="00415327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lastRenderedPageBreak/>
        <w:t>Для тренировки кончика языка исп</w:t>
      </w:r>
      <w:r w:rsidR="00857DEA">
        <w:rPr>
          <w:sz w:val="28"/>
          <w:szCs w:val="28"/>
        </w:rPr>
        <w:t xml:space="preserve">ользуются такие артикуляционные </w:t>
      </w:r>
      <w:r w:rsidR="00002F08">
        <w:rPr>
          <w:sz w:val="28"/>
          <w:szCs w:val="28"/>
        </w:rPr>
        <w:t>упражнения:</w:t>
      </w:r>
    </w:p>
    <w:p w:rsidR="00B43338" w:rsidRPr="0060427D" w:rsidRDefault="00002F08" w:rsidP="004926EE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851" w:hanging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15327" w:rsidRPr="003A7315">
        <w:rPr>
          <w:sz w:val="28"/>
          <w:szCs w:val="28"/>
        </w:rPr>
        <w:t xml:space="preserve">риоткрыть рот и пощелкать кончиком языка, как лошадка цокает </w:t>
      </w:r>
      <w:r>
        <w:rPr>
          <w:sz w:val="28"/>
          <w:szCs w:val="28"/>
        </w:rPr>
        <w:t>копытами;</w:t>
      </w:r>
    </w:p>
    <w:p w:rsidR="00B43338" w:rsidRPr="00B43338" w:rsidRDefault="00002F08" w:rsidP="004926EE">
      <w:pPr>
        <w:pStyle w:val="a3"/>
        <w:numPr>
          <w:ilvl w:val="0"/>
          <w:numId w:val="13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15327" w:rsidRPr="003A7315">
        <w:rPr>
          <w:sz w:val="28"/>
          <w:szCs w:val="28"/>
        </w:rPr>
        <w:t>ткрыть рот и погладить кончиком языка твердое небо, дел</w:t>
      </w:r>
      <w:r>
        <w:rPr>
          <w:sz w:val="28"/>
          <w:szCs w:val="28"/>
        </w:rPr>
        <w:t>ая движения языком вперед-назад;</w:t>
      </w:r>
    </w:p>
    <w:p w:rsidR="00415327" w:rsidRPr="003A7315" w:rsidRDefault="00002F08" w:rsidP="004926EE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left="851" w:hanging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15327" w:rsidRPr="003A7315">
        <w:rPr>
          <w:sz w:val="28"/>
          <w:szCs w:val="28"/>
        </w:rPr>
        <w:t xml:space="preserve">риоткрыть рот и кончиком языка «почистить» верхние зубы с внутренней стороны, делая движения языком из стороны в сторону. </w:t>
      </w:r>
    </w:p>
    <w:p w:rsidR="00415327" w:rsidRPr="00002F08" w:rsidRDefault="00857DEA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Способы постановки т</w:t>
      </w:r>
      <w:r w:rsidR="00415327" w:rsidRPr="003A7315">
        <w:rPr>
          <w:sz w:val="28"/>
          <w:szCs w:val="28"/>
        </w:rPr>
        <w:t>вердого з</w:t>
      </w:r>
      <w:r w:rsidR="00002F08">
        <w:rPr>
          <w:sz w:val="28"/>
          <w:szCs w:val="28"/>
        </w:rPr>
        <w:t xml:space="preserve">вука </w:t>
      </w:r>
      <w:r w:rsidR="00002F08" w:rsidRPr="00002F08">
        <w:rPr>
          <w:sz w:val="28"/>
          <w:szCs w:val="28"/>
        </w:rPr>
        <w:t>[</w:t>
      </w:r>
      <w:r w:rsidR="00002F08">
        <w:rPr>
          <w:sz w:val="28"/>
          <w:szCs w:val="28"/>
        </w:rPr>
        <w:t>Р</w:t>
      </w:r>
      <w:r w:rsidR="00002F08" w:rsidRPr="00002F08">
        <w:rPr>
          <w:sz w:val="28"/>
          <w:szCs w:val="28"/>
        </w:rPr>
        <w:t>]</w:t>
      </w:r>
    </w:p>
    <w:p w:rsidR="00415327" w:rsidRPr="003A7315" w:rsidRDefault="00002F08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002F0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Звук </w:t>
      </w:r>
      <w:r w:rsidRPr="00002F08">
        <w:rPr>
          <w:sz w:val="28"/>
          <w:szCs w:val="28"/>
        </w:rPr>
        <w:t>[</w:t>
      </w:r>
      <w:r>
        <w:rPr>
          <w:sz w:val="28"/>
          <w:szCs w:val="28"/>
        </w:rPr>
        <w:t>Р</w:t>
      </w:r>
      <w:r w:rsidRPr="00002F08">
        <w:rPr>
          <w:sz w:val="28"/>
          <w:szCs w:val="28"/>
        </w:rPr>
        <w:t>]</w:t>
      </w:r>
      <w:r w:rsidR="00415327" w:rsidRPr="003A7315">
        <w:rPr>
          <w:sz w:val="28"/>
          <w:szCs w:val="28"/>
        </w:rPr>
        <w:t xml:space="preserve"> можно получить по подражанию. </w:t>
      </w:r>
    </w:p>
    <w:p w:rsidR="00415327" w:rsidRPr="003A7315" w:rsidRDefault="00415327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>2.</w:t>
      </w:r>
      <w:r w:rsidR="00002F08" w:rsidRPr="00002F08">
        <w:rPr>
          <w:sz w:val="28"/>
          <w:szCs w:val="28"/>
        </w:rPr>
        <w:t xml:space="preserve"> </w:t>
      </w:r>
      <w:r w:rsidR="00002F08">
        <w:rPr>
          <w:sz w:val="28"/>
          <w:szCs w:val="28"/>
        </w:rPr>
        <w:t>Звук</w:t>
      </w:r>
      <w:r w:rsidR="00002F08" w:rsidRPr="00002F08">
        <w:rPr>
          <w:sz w:val="28"/>
          <w:szCs w:val="28"/>
        </w:rPr>
        <w:t xml:space="preserve"> [</w:t>
      </w:r>
      <w:r w:rsidR="00002F08">
        <w:rPr>
          <w:sz w:val="28"/>
          <w:szCs w:val="28"/>
        </w:rPr>
        <w:t>Р</w:t>
      </w:r>
      <w:r w:rsidR="00002F08" w:rsidRPr="00002F08">
        <w:rPr>
          <w:sz w:val="28"/>
          <w:szCs w:val="28"/>
        </w:rPr>
        <w:t>]</w:t>
      </w:r>
      <w:r w:rsidRPr="003A7315">
        <w:rPr>
          <w:sz w:val="28"/>
          <w:szCs w:val="28"/>
        </w:rPr>
        <w:t xml:space="preserve"> можно получить с помощью механической постановки «Балалаечка» (</w:t>
      </w:r>
      <w:r w:rsidR="00002F08">
        <w:rPr>
          <w:sz w:val="28"/>
          <w:szCs w:val="28"/>
        </w:rPr>
        <w:t>«Б</w:t>
      </w:r>
      <w:r w:rsidRPr="003A7315">
        <w:rPr>
          <w:sz w:val="28"/>
          <w:szCs w:val="28"/>
        </w:rPr>
        <w:t>олтушка</w:t>
      </w:r>
      <w:r w:rsidR="00002F08">
        <w:rPr>
          <w:sz w:val="28"/>
          <w:szCs w:val="28"/>
        </w:rPr>
        <w:t>»</w:t>
      </w:r>
      <w:r w:rsidRPr="003A7315">
        <w:rPr>
          <w:sz w:val="28"/>
          <w:szCs w:val="28"/>
        </w:rPr>
        <w:t xml:space="preserve">). </w:t>
      </w:r>
    </w:p>
    <w:p w:rsidR="00415327" w:rsidRDefault="00415327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>3.</w:t>
      </w:r>
      <w:r w:rsidR="00002F08" w:rsidRPr="00002F08">
        <w:rPr>
          <w:sz w:val="28"/>
          <w:szCs w:val="28"/>
        </w:rPr>
        <w:t xml:space="preserve"> </w:t>
      </w:r>
      <w:r w:rsidR="00002F08">
        <w:rPr>
          <w:sz w:val="28"/>
          <w:szCs w:val="28"/>
        </w:rPr>
        <w:t xml:space="preserve">От звуков </w:t>
      </w:r>
      <w:r w:rsidR="00002F08" w:rsidRPr="00002F08">
        <w:rPr>
          <w:sz w:val="28"/>
          <w:szCs w:val="28"/>
        </w:rPr>
        <w:t>[</w:t>
      </w:r>
      <w:r w:rsidR="00002F08">
        <w:rPr>
          <w:sz w:val="28"/>
          <w:szCs w:val="28"/>
        </w:rPr>
        <w:t>Д</w:t>
      </w:r>
      <w:r w:rsidR="00002F08" w:rsidRPr="00002F08">
        <w:rPr>
          <w:sz w:val="28"/>
          <w:szCs w:val="28"/>
        </w:rPr>
        <w:t>]</w:t>
      </w:r>
      <w:r w:rsidR="00002F08">
        <w:rPr>
          <w:sz w:val="28"/>
          <w:szCs w:val="28"/>
        </w:rPr>
        <w:t xml:space="preserve">, </w:t>
      </w:r>
      <w:r w:rsidR="00002F08" w:rsidRPr="00002F08">
        <w:rPr>
          <w:sz w:val="28"/>
          <w:szCs w:val="28"/>
        </w:rPr>
        <w:t>[</w:t>
      </w:r>
      <w:r w:rsidR="00002F08">
        <w:rPr>
          <w:sz w:val="28"/>
          <w:szCs w:val="28"/>
        </w:rPr>
        <w:t>Ж</w:t>
      </w:r>
      <w:r w:rsidR="00002F08" w:rsidRPr="00002F08">
        <w:rPr>
          <w:sz w:val="28"/>
          <w:szCs w:val="28"/>
        </w:rPr>
        <w:t>]</w:t>
      </w:r>
      <w:r w:rsidR="00002F08">
        <w:rPr>
          <w:sz w:val="28"/>
          <w:szCs w:val="28"/>
        </w:rPr>
        <w:t xml:space="preserve">, </w:t>
      </w:r>
      <w:r w:rsidR="00002F08" w:rsidRPr="00002F08">
        <w:rPr>
          <w:sz w:val="28"/>
          <w:szCs w:val="28"/>
        </w:rPr>
        <w:t>[</w:t>
      </w:r>
      <w:r w:rsidR="00002F08">
        <w:rPr>
          <w:sz w:val="28"/>
          <w:szCs w:val="28"/>
        </w:rPr>
        <w:t>З</w:t>
      </w:r>
      <w:r w:rsidR="00002F08" w:rsidRPr="00002F08">
        <w:rPr>
          <w:sz w:val="28"/>
          <w:szCs w:val="28"/>
        </w:rPr>
        <w:t>]</w:t>
      </w:r>
      <w:r w:rsidRPr="003A7315">
        <w:rPr>
          <w:sz w:val="28"/>
          <w:szCs w:val="28"/>
        </w:rPr>
        <w:t xml:space="preserve"> – произносятся с поднятым кончиком языка - «Пулемёт</w:t>
      </w:r>
      <w:r w:rsidR="00553C13">
        <w:rPr>
          <w:sz w:val="28"/>
          <w:szCs w:val="28"/>
        </w:rPr>
        <w:t>ч</w:t>
      </w:r>
      <w:r w:rsidRPr="003A7315">
        <w:rPr>
          <w:sz w:val="28"/>
          <w:szCs w:val="28"/>
        </w:rPr>
        <w:t>ик», в момент произнесения шпателем проводятся быстрые горизонтальные движения по кончику языка. Часто дети привыкают к этому – делать вибрацию по губе или по</w:t>
      </w:r>
      <w:r w:rsidR="00002F08">
        <w:rPr>
          <w:sz w:val="28"/>
          <w:szCs w:val="28"/>
        </w:rPr>
        <w:t xml:space="preserve">д ней. После постановки звука </w:t>
      </w:r>
      <w:r w:rsidR="00002F08" w:rsidRPr="00002F08">
        <w:rPr>
          <w:sz w:val="28"/>
          <w:szCs w:val="28"/>
        </w:rPr>
        <w:t>[</w:t>
      </w:r>
      <w:r w:rsidRPr="003A7315">
        <w:rPr>
          <w:sz w:val="28"/>
          <w:szCs w:val="28"/>
        </w:rPr>
        <w:t>Р</w:t>
      </w:r>
      <w:r w:rsidR="00002F08" w:rsidRPr="00002F08">
        <w:rPr>
          <w:sz w:val="28"/>
          <w:szCs w:val="28"/>
        </w:rPr>
        <w:t>]</w:t>
      </w:r>
      <w:r w:rsidRPr="003A7315">
        <w:rPr>
          <w:sz w:val="28"/>
          <w:szCs w:val="28"/>
        </w:rPr>
        <w:t xml:space="preserve"> идёт </w:t>
      </w:r>
      <w:r w:rsidRPr="003A7315">
        <w:rPr>
          <w:sz w:val="28"/>
          <w:szCs w:val="28"/>
        </w:rPr>
        <w:lastRenderedPageBreak/>
        <w:t xml:space="preserve">автоматизация и дифференциация </w:t>
      </w:r>
      <w:r w:rsidR="00D249F4">
        <w:rPr>
          <w:sz w:val="28"/>
          <w:szCs w:val="28"/>
        </w:rPr>
        <w:t>м</w:t>
      </w:r>
      <w:r w:rsidR="00002F08">
        <w:rPr>
          <w:sz w:val="28"/>
          <w:szCs w:val="28"/>
        </w:rPr>
        <w:t xml:space="preserve">ягкого звука </w:t>
      </w:r>
      <w:r w:rsidR="00002F08" w:rsidRPr="00002F08">
        <w:rPr>
          <w:sz w:val="28"/>
          <w:szCs w:val="28"/>
        </w:rPr>
        <w:t>[</w:t>
      </w:r>
      <w:r w:rsidR="00002F08">
        <w:rPr>
          <w:sz w:val="28"/>
          <w:szCs w:val="28"/>
        </w:rPr>
        <w:t>Р'</w:t>
      </w:r>
      <w:r w:rsidR="00002F08" w:rsidRPr="00002F08">
        <w:rPr>
          <w:sz w:val="28"/>
          <w:szCs w:val="28"/>
        </w:rPr>
        <w:t>]</w:t>
      </w:r>
      <w:r w:rsidR="00D249F4">
        <w:rPr>
          <w:sz w:val="28"/>
          <w:szCs w:val="28"/>
        </w:rPr>
        <w:t xml:space="preserve">, который </w:t>
      </w:r>
      <w:r w:rsidRPr="003A7315">
        <w:rPr>
          <w:sz w:val="28"/>
          <w:szCs w:val="28"/>
        </w:rPr>
        <w:t>можно п</w:t>
      </w:r>
      <w:r w:rsidR="00002F08">
        <w:rPr>
          <w:sz w:val="28"/>
          <w:szCs w:val="28"/>
        </w:rPr>
        <w:t xml:space="preserve">олучить по подражанию от звука </w:t>
      </w:r>
      <w:r w:rsidR="00002F08" w:rsidRPr="00002F08">
        <w:rPr>
          <w:sz w:val="28"/>
          <w:szCs w:val="28"/>
        </w:rPr>
        <w:t>[</w:t>
      </w:r>
      <w:r w:rsidR="00002F08">
        <w:rPr>
          <w:sz w:val="28"/>
          <w:szCs w:val="28"/>
        </w:rPr>
        <w:t>Р</w:t>
      </w:r>
      <w:r w:rsidR="00002F08" w:rsidRPr="00002F08">
        <w:rPr>
          <w:sz w:val="28"/>
          <w:szCs w:val="28"/>
        </w:rPr>
        <w:t>]</w:t>
      </w:r>
      <w:r w:rsidRPr="003A7315">
        <w:rPr>
          <w:sz w:val="28"/>
          <w:szCs w:val="28"/>
        </w:rPr>
        <w:t>, путём выраженного подъёма средней части спинки языка, либо с помощью специальных приёмов. Упражнения для растягивания подъязычной связки</w:t>
      </w:r>
      <w:r w:rsidR="00002F08">
        <w:rPr>
          <w:sz w:val="28"/>
          <w:szCs w:val="28"/>
        </w:rPr>
        <w:t>.</w:t>
      </w:r>
      <w:r w:rsidRPr="003A7315">
        <w:rPr>
          <w:sz w:val="28"/>
          <w:szCs w:val="28"/>
        </w:rPr>
        <w:t xml:space="preserve"> Они должны быть систематическими, ежедневными и долговременными, только тогда будет эффективность. Сначала не в полном объёме, затем постепенное увеличение. </w:t>
      </w:r>
    </w:p>
    <w:p w:rsidR="004926EE" w:rsidRPr="003A7315" w:rsidRDefault="004926EE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</w:p>
    <w:p w:rsidR="00D249F4" w:rsidRPr="00D249F4" w:rsidRDefault="00415327" w:rsidP="004926EE">
      <w:pPr>
        <w:pStyle w:val="a6"/>
        <w:numPr>
          <w:ilvl w:val="0"/>
          <w:numId w:val="2"/>
        </w:num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9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Комплекс упражнений, вырабатывающий правильный артикуляционный уклад звуков </w:t>
      </w:r>
      <w:r w:rsidR="00002F08" w:rsidRPr="00002F08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Pr="00D249F4">
        <w:rPr>
          <w:rFonts w:ascii="Times New Roman" w:eastAsia="Times New Roman" w:hAnsi="Times New Roman" w:cs="Times New Roman"/>
          <w:b/>
          <w:bCs/>
          <w:sz w:val="28"/>
          <w:szCs w:val="28"/>
        </w:rPr>
        <w:t>р-рь</w:t>
      </w:r>
      <w:r w:rsidR="00002F08" w:rsidRPr="00002F08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p w:rsidR="00415327" w:rsidRPr="00D249F4" w:rsidRDefault="00415327" w:rsidP="004926E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249F4">
        <w:rPr>
          <w:rFonts w:ascii="Times New Roman" w:eastAsia="Times New Roman" w:hAnsi="Times New Roman" w:cs="Times New Roman"/>
          <w:i/>
          <w:sz w:val="28"/>
          <w:szCs w:val="28"/>
        </w:rPr>
        <w:t>Упражнения на ощущение вибрации кончика языка</w:t>
      </w:r>
    </w:p>
    <w:p w:rsidR="00415327" w:rsidRDefault="00002F08" w:rsidP="004926EE">
      <w:pPr>
        <w:pStyle w:val="a6"/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>Кучер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249F4" w:rsidRPr="00D24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49F4">
        <w:rPr>
          <w:rFonts w:ascii="Times New Roman" w:eastAsia="Times New Roman" w:hAnsi="Times New Roman" w:cs="Times New Roman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sz w:val="28"/>
          <w:szCs w:val="28"/>
        </w:rPr>
        <w:t>роизносить «тпру»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 xml:space="preserve"> губами, как бы останавливая лошадку</w:t>
      </w:r>
      <w:r w:rsidR="00D249F4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Pr="00D249F4" w:rsidRDefault="00002F08" w:rsidP="004926EE">
      <w:pPr>
        <w:pStyle w:val="a6"/>
        <w:numPr>
          <w:ilvl w:val="0"/>
          <w:numId w:val="14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>Мотоцикл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249F4" w:rsidRPr="00D24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49F4">
        <w:rPr>
          <w:rFonts w:ascii="Times New Roman" w:eastAsia="Times New Roman" w:hAnsi="Times New Roman" w:cs="Times New Roman"/>
          <w:sz w:val="28"/>
          <w:szCs w:val="28"/>
        </w:rPr>
        <w:t>(п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>ри выполнении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упражнения «Кучер»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 xml:space="preserve"> зажать язык лопаткой между зубами</w:t>
      </w:r>
      <w:r w:rsidR="00D249F4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Pr="00D249F4" w:rsidRDefault="00415327" w:rsidP="004926EE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249F4">
        <w:rPr>
          <w:rFonts w:ascii="Times New Roman" w:eastAsia="Times New Roman" w:hAnsi="Times New Roman" w:cs="Times New Roman"/>
          <w:i/>
          <w:sz w:val="28"/>
          <w:szCs w:val="28"/>
        </w:rPr>
        <w:t>Упражнения на распластывание, уплощение кончика языка</w:t>
      </w:r>
    </w:p>
    <w:p w:rsidR="00415327" w:rsidRPr="00002F08" w:rsidRDefault="00002F08" w:rsidP="004926EE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5327" w:rsidRPr="00002F08">
        <w:rPr>
          <w:rFonts w:ascii="Times New Roman" w:eastAsia="Times New Roman" w:hAnsi="Times New Roman" w:cs="Times New Roman"/>
          <w:sz w:val="28"/>
          <w:szCs w:val="28"/>
        </w:rPr>
        <w:t>Лопаточка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249F4" w:rsidRPr="00002F08">
        <w:rPr>
          <w:rFonts w:ascii="Times New Roman" w:eastAsia="Times New Roman" w:hAnsi="Times New Roman" w:cs="Times New Roman"/>
          <w:sz w:val="28"/>
          <w:szCs w:val="28"/>
        </w:rPr>
        <w:t xml:space="preserve"> (у</w:t>
      </w:r>
      <w:r w:rsidR="00415327" w:rsidRPr="00002F08">
        <w:rPr>
          <w:rFonts w:ascii="Times New Roman" w:eastAsia="Times New Roman" w:hAnsi="Times New Roman" w:cs="Times New Roman"/>
          <w:sz w:val="28"/>
          <w:szCs w:val="28"/>
        </w:rPr>
        <w:t>лыбнуться, открыть рот. Широкий язык положить на нижнюю губу и удерживать на счёт до пяти</w:t>
      </w:r>
      <w:r w:rsidR="00D249F4" w:rsidRPr="00002F08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002F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2F08" w:rsidRPr="00006E0B" w:rsidRDefault="00006E0B" w:rsidP="004926EE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6E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2F08" w:rsidRPr="00006E0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5327" w:rsidRPr="00006E0B">
        <w:rPr>
          <w:rFonts w:ascii="Times New Roman" w:eastAsia="Times New Roman" w:hAnsi="Times New Roman" w:cs="Times New Roman"/>
          <w:sz w:val="28"/>
          <w:szCs w:val="28"/>
        </w:rPr>
        <w:t>Накажи непослушный язычок</w:t>
      </w:r>
      <w:r w:rsidR="00002F08" w:rsidRPr="00006E0B">
        <w:rPr>
          <w:rFonts w:ascii="Times New Roman" w:eastAsia="Times New Roman" w:hAnsi="Times New Roman" w:cs="Times New Roman"/>
          <w:sz w:val="28"/>
          <w:szCs w:val="28"/>
        </w:rPr>
        <w:t>» (</w:t>
      </w:r>
      <w:r w:rsidR="00415327" w:rsidRPr="00006E0B">
        <w:rPr>
          <w:rFonts w:ascii="Times New Roman" w:eastAsia="Times New Roman" w:hAnsi="Times New Roman" w:cs="Times New Roman"/>
          <w:sz w:val="28"/>
          <w:szCs w:val="28"/>
        </w:rPr>
        <w:t xml:space="preserve">губами </w:t>
      </w:r>
      <w:r w:rsidR="00002F08" w:rsidRPr="00006E0B">
        <w:rPr>
          <w:rFonts w:ascii="Times New Roman" w:eastAsia="Times New Roman" w:hAnsi="Times New Roman" w:cs="Times New Roman"/>
          <w:sz w:val="28"/>
          <w:szCs w:val="28"/>
        </w:rPr>
        <w:t>«пожевать», произнося «пя-пя-пя», зубами «пожевать», произнося «та-та-та»).</w:t>
      </w:r>
    </w:p>
    <w:p w:rsidR="00415327" w:rsidRPr="00D249F4" w:rsidRDefault="00415327" w:rsidP="004926EE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249F4">
        <w:rPr>
          <w:rFonts w:ascii="Times New Roman" w:eastAsia="Times New Roman" w:hAnsi="Times New Roman" w:cs="Times New Roman"/>
          <w:i/>
          <w:sz w:val="28"/>
          <w:szCs w:val="28"/>
        </w:rPr>
        <w:t>Общие артикуляционные упражнения и упражнения на умение удерживать кончик языка на бугорках за верхними зубами (альвеолах)</w:t>
      </w:r>
    </w:p>
    <w:p w:rsidR="00415327" w:rsidRDefault="00002F08" w:rsidP="004926EE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415327" w:rsidRPr="00D249F4">
        <w:rPr>
          <w:rFonts w:ascii="Times New Roman" w:eastAsia="Times New Roman" w:hAnsi="Times New Roman" w:cs="Times New Roman"/>
          <w:bCs/>
          <w:sz w:val="28"/>
          <w:szCs w:val="28"/>
        </w:rPr>
        <w:t>Качели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3C75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249F4" w:rsidRPr="00D249F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249F4">
        <w:rPr>
          <w:rFonts w:ascii="Times New Roman" w:eastAsia="Times New Roman" w:hAnsi="Times New Roman" w:cs="Times New Roman"/>
          <w:bCs/>
          <w:sz w:val="28"/>
          <w:szCs w:val="28"/>
        </w:rPr>
        <w:t>(у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>лыбнуться, открыть рот, на счёт «раз – два» поочерёдно упираться языком то в верхние, то в нижние зубы. Нижняя челюсть – неподвижна</w:t>
      </w:r>
      <w:r w:rsidR="00D249F4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7588" w:rsidRPr="00D249F4" w:rsidRDefault="003C7588" w:rsidP="004926EE">
      <w:pPr>
        <w:pStyle w:val="a6"/>
        <w:shd w:val="clear" w:color="auto" w:fill="FFFFFF"/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428750"/>
            <wp:effectExtent l="19050" t="0" r="9525" b="0"/>
            <wp:docPr id="1" name="Рисунок 1" descr="C:\Users\Ольга\Desktop\учебно-метод комп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учебно-метод комп\img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99" cy="143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8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428750"/>
            <wp:effectExtent l="19050" t="0" r="0" b="0"/>
            <wp:docPr id="21" name="Рисунок 2" descr="C:\Users\Ольга\Desktop\учебно-метод комп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учебно-метод комп\img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57" cy="142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6C55" w:rsidRPr="00386C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428750"/>
            <wp:effectExtent l="19050" t="0" r="0" b="0"/>
            <wp:docPr id="23" name="Рисунок 3" descr="C:\Users\Ольга\Desktop\учебно-метод комп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учебно-метод комп\img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35" cy="14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27" w:rsidRDefault="003C7588" w:rsidP="004926EE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415327" w:rsidRPr="003C7588">
        <w:rPr>
          <w:rFonts w:ascii="Times New Roman" w:eastAsia="Times New Roman" w:hAnsi="Times New Roman" w:cs="Times New Roman"/>
          <w:bCs/>
          <w:sz w:val="28"/>
          <w:szCs w:val="28"/>
        </w:rPr>
        <w:t>Маляр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 (</w:t>
      </w:r>
      <w:r w:rsidR="00D249F4" w:rsidRPr="003C7588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415327" w:rsidRPr="003C7588">
        <w:rPr>
          <w:rFonts w:ascii="Times New Roman" w:eastAsia="Times New Roman" w:hAnsi="Times New Roman" w:cs="Times New Roman"/>
          <w:sz w:val="28"/>
          <w:szCs w:val="28"/>
        </w:rPr>
        <w:t>лыбнуться, открыть рот. Широким кончиком языка погладить нёбо от зубов к горлу. Нижняя челюсть – неподвижна.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415327" w:rsidRPr="003C7588">
        <w:rPr>
          <w:rFonts w:ascii="Times New Roman" w:eastAsia="Times New Roman" w:hAnsi="Times New Roman" w:cs="Times New Roman"/>
          <w:bCs/>
          <w:sz w:val="28"/>
          <w:szCs w:val="28"/>
        </w:rPr>
        <w:t>истим, считаем верхние зубки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514CE" w:rsidRPr="003C7588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15327" w:rsidRPr="003C7588">
        <w:rPr>
          <w:rFonts w:ascii="Times New Roman" w:eastAsia="Times New Roman" w:hAnsi="Times New Roman" w:cs="Times New Roman"/>
          <w:sz w:val="28"/>
          <w:szCs w:val="28"/>
        </w:rPr>
        <w:t>лыбнуться, приоткрыть рот. Кончиком языка двигать вправо - влево с внутренней стороны, «считаем» верхние зубы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3C75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Pr="000531DB" w:rsidRDefault="003C7588" w:rsidP="004926EE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415327" w:rsidRPr="000531DB">
        <w:rPr>
          <w:rFonts w:ascii="Times New Roman" w:eastAsia="Times New Roman" w:hAnsi="Times New Roman" w:cs="Times New Roman"/>
          <w:bCs/>
          <w:sz w:val="28"/>
          <w:szCs w:val="28"/>
        </w:rPr>
        <w:t>Лошадка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» </w:t>
      </w:r>
      <w:r w:rsidR="000531DB" w:rsidRPr="000531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531DB">
        <w:rPr>
          <w:rFonts w:ascii="Times New Roman" w:eastAsia="Times New Roman" w:hAnsi="Times New Roman" w:cs="Times New Roman"/>
          <w:bCs/>
          <w:sz w:val="28"/>
          <w:szCs w:val="28"/>
        </w:rPr>
        <w:t>(у</w:t>
      </w:r>
      <w:r w:rsidR="00415327" w:rsidRPr="000531DB">
        <w:rPr>
          <w:rFonts w:ascii="Times New Roman" w:eastAsia="Times New Roman" w:hAnsi="Times New Roman" w:cs="Times New Roman"/>
          <w:sz w:val="28"/>
          <w:szCs w:val="28"/>
        </w:rPr>
        <w:t>лыбнуться, открыть рот. Пощёлкать кончиком языка, как цокают лошадки. Язык должен быть широким и кончик языка не должен подворачиваться внутрь. Нижняя челюсть – неподвижна</w:t>
      </w:r>
      <w:r w:rsidR="000531DB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0531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Default="003C7588" w:rsidP="004926EE">
      <w:pPr>
        <w:pStyle w:val="a6"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«</w:t>
      </w:r>
      <w:r w:rsidR="00415327" w:rsidRPr="003C7588">
        <w:rPr>
          <w:rFonts w:ascii="Times New Roman" w:eastAsia="Times New Roman" w:hAnsi="Times New Roman" w:cs="Times New Roman"/>
          <w:bCs/>
          <w:sz w:val="28"/>
          <w:szCs w:val="28"/>
        </w:rPr>
        <w:t>Грибок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0531DB" w:rsidRPr="003C7588">
        <w:rPr>
          <w:rFonts w:ascii="Times New Roman" w:eastAsia="Times New Roman" w:hAnsi="Times New Roman" w:cs="Times New Roman"/>
          <w:bCs/>
          <w:sz w:val="28"/>
          <w:szCs w:val="28"/>
        </w:rPr>
        <w:t xml:space="preserve"> (у</w:t>
      </w:r>
      <w:r w:rsidR="00415327" w:rsidRPr="003C7588">
        <w:rPr>
          <w:rFonts w:ascii="Times New Roman" w:eastAsia="Times New Roman" w:hAnsi="Times New Roman" w:cs="Times New Roman"/>
          <w:sz w:val="28"/>
          <w:szCs w:val="28"/>
        </w:rPr>
        <w:t>лыбнуться, открыть рот. Присосать широкий язык к нёбу. Кончик языка не должен подворачиваться, губы – в улыбке</w:t>
      </w:r>
      <w:r w:rsidR="000531DB" w:rsidRPr="003C7588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3C75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64BD" w:rsidRPr="00C564BD" w:rsidRDefault="00415327" w:rsidP="004926EE">
      <w:pPr>
        <w:pStyle w:val="a6"/>
        <w:numPr>
          <w:ilvl w:val="0"/>
          <w:numId w:val="16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9F4">
        <w:rPr>
          <w:rFonts w:ascii="Times New Roman" w:eastAsia="Times New Roman" w:hAnsi="Times New Roman" w:cs="Times New Roman"/>
          <w:bCs/>
          <w:sz w:val="28"/>
          <w:szCs w:val="28"/>
        </w:rPr>
        <w:t>Гармошка</w:t>
      </w:r>
      <w:r w:rsidR="000531DB">
        <w:rPr>
          <w:rFonts w:ascii="Times New Roman" w:eastAsia="Times New Roman" w:hAnsi="Times New Roman" w:cs="Times New Roman"/>
          <w:bCs/>
          <w:sz w:val="28"/>
          <w:szCs w:val="28"/>
        </w:rPr>
        <w:t xml:space="preserve"> (п</w:t>
      </w:r>
      <w:r w:rsidR="00CD6FA8">
        <w:rPr>
          <w:rFonts w:ascii="Times New Roman" w:eastAsia="Times New Roman" w:hAnsi="Times New Roman" w:cs="Times New Roman"/>
          <w:sz w:val="28"/>
          <w:szCs w:val="28"/>
        </w:rPr>
        <w:t>оложение языка как в упражнеии</w:t>
      </w:r>
      <w:r w:rsidRPr="00D249F4">
        <w:rPr>
          <w:rFonts w:ascii="Times New Roman" w:eastAsia="Times New Roman" w:hAnsi="Times New Roman" w:cs="Times New Roman"/>
          <w:sz w:val="28"/>
          <w:szCs w:val="28"/>
        </w:rPr>
        <w:t xml:space="preserve"> «Грибок», губы в улыбке. Не отрывая языка открывать и закрывать рот</w:t>
      </w:r>
      <w:r w:rsidR="000531D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249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Pr="00D249F4" w:rsidRDefault="00415327" w:rsidP="004926EE">
      <w:pPr>
        <w:pStyle w:val="a6"/>
        <w:numPr>
          <w:ilvl w:val="0"/>
          <w:numId w:val="16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9F4">
        <w:rPr>
          <w:rFonts w:ascii="Times New Roman" w:eastAsia="Times New Roman" w:hAnsi="Times New Roman" w:cs="Times New Roman"/>
          <w:bCs/>
          <w:sz w:val="28"/>
          <w:szCs w:val="28"/>
        </w:rPr>
        <w:t>Барабан</w:t>
      </w:r>
      <w:r w:rsidR="000531DB">
        <w:rPr>
          <w:rFonts w:ascii="Times New Roman" w:eastAsia="Times New Roman" w:hAnsi="Times New Roman" w:cs="Times New Roman"/>
          <w:bCs/>
          <w:sz w:val="28"/>
          <w:szCs w:val="28"/>
        </w:rPr>
        <w:t xml:space="preserve"> (у</w:t>
      </w:r>
      <w:r w:rsidRPr="00D249F4">
        <w:rPr>
          <w:rFonts w:ascii="Times New Roman" w:eastAsia="Times New Roman" w:hAnsi="Times New Roman" w:cs="Times New Roman"/>
          <w:sz w:val="28"/>
          <w:szCs w:val="28"/>
        </w:rPr>
        <w:t>лыбнуться, откры</w:t>
      </w:r>
      <w:r w:rsidR="00006E0B">
        <w:rPr>
          <w:rFonts w:ascii="Times New Roman" w:eastAsia="Times New Roman" w:hAnsi="Times New Roman" w:cs="Times New Roman"/>
          <w:sz w:val="28"/>
          <w:szCs w:val="28"/>
        </w:rPr>
        <w:t>ть рот. Произносить звук д-д-д. в разных ритмах.</w:t>
      </w:r>
      <w:r w:rsidR="00006E0B" w:rsidRPr="00006E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9F4">
        <w:rPr>
          <w:rFonts w:ascii="Times New Roman" w:eastAsia="Times New Roman" w:hAnsi="Times New Roman" w:cs="Times New Roman"/>
          <w:sz w:val="28"/>
          <w:szCs w:val="28"/>
        </w:rPr>
        <w:t>Язык упирается в верхние зубы при произнесении этого звука, рот не должен закрываться</w:t>
      </w:r>
      <w:r w:rsidR="000531DB">
        <w:rPr>
          <w:rFonts w:ascii="Times New Roman" w:eastAsia="Times New Roman" w:hAnsi="Times New Roman" w:cs="Times New Roman"/>
          <w:sz w:val="28"/>
          <w:szCs w:val="28"/>
        </w:rPr>
        <w:t>)</w:t>
      </w:r>
      <w:r w:rsidR="003C758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Pr="00D249F4" w:rsidRDefault="00415327" w:rsidP="004926EE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9F4">
        <w:rPr>
          <w:rFonts w:ascii="Times New Roman" w:eastAsia="Times New Roman" w:hAnsi="Times New Roman" w:cs="Times New Roman"/>
          <w:sz w:val="28"/>
          <w:szCs w:val="28"/>
        </w:rPr>
        <w:t>В следующих двух упражнениях - фиксация внимания на ощущениях кончика языка.</w:t>
      </w:r>
    </w:p>
    <w:p w:rsidR="00415327" w:rsidRPr="00D249F4" w:rsidRDefault="000531DB" w:rsidP="004926EE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произнесении [дзз]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>, [д</w:t>
      </w:r>
      <w:r w:rsidR="003C7588">
        <w:rPr>
          <w:rFonts w:ascii="Times New Roman" w:eastAsia="Times New Roman" w:hAnsi="Times New Roman" w:cs="Times New Roman"/>
          <w:sz w:val="28"/>
          <w:szCs w:val="28"/>
        </w:rPr>
        <w:t>жжж] почувствовать «щекотливость»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 xml:space="preserve"> - небольшое дрожание кончика языка. При работе со звукосочетаниями [дз, дж]</w:t>
      </w:r>
    </w:p>
    <w:p w:rsidR="00415327" w:rsidRPr="00D249F4" w:rsidRDefault="003C7588" w:rsidP="004926EE">
      <w:pPr>
        <w:pStyle w:val="a6"/>
        <w:numPr>
          <w:ilvl w:val="0"/>
          <w:numId w:val="17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415327" w:rsidRPr="00D249F4">
        <w:rPr>
          <w:rFonts w:ascii="Times New Roman" w:eastAsia="Times New Roman" w:hAnsi="Times New Roman" w:cs="Times New Roman"/>
          <w:bCs/>
          <w:sz w:val="28"/>
          <w:szCs w:val="28"/>
        </w:rPr>
        <w:t>Пчёлка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0531DB">
        <w:rPr>
          <w:rFonts w:ascii="Times New Roman" w:eastAsia="Times New Roman" w:hAnsi="Times New Roman" w:cs="Times New Roman"/>
          <w:bCs/>
          <w:sz w:val="28"/>
          <w:szCs w:val="28"/>
        </w:rPr>
        <w:t xml:space="preserve"> (у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>лыбнуться, открыть рот. Поднять язык за верхние зубы, длительно произнести звуки [дзззз]. Следить чтобы рот не закрывался</w:t>
      </w:r>
      <w:r w:rsidR="000531DB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D249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Pr="000531DB" w:rsidRDefault="003C7588" w:rsidP="004926EE">
      <w:pPr>
        <w:pStyle w:val="a6"/>
        <w:numPr>
          <w:ilvl w:val="0"/>
          <w:numId w:val="17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5327" w:rsidRPr="000531DB">
        <w:rPr>
          <w:rFonts w:ascii="Times New Roman" w:eastAsia="Times New Roman" w:hAnsi="Times New Roman" w:cs="Times New Roman"/>
          <w:sz w:val="28"/>
          <w:szCs w:val="28"/>
        </w:rPr>
        <w:t>Шмель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0531DB" w:rsidRPr="000531D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531D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15327" w:rsidRPr="000531DB">
        <w:rPr>
          <w:rFonts w:ascii="Times New Roman" w:eastAsia="Times New Roman" w:hAnsi="Times New Roman" w:cs="Times New Roman"/>
          <w:sz w:val="28"/>
          <w:szCs w:val="28"/>
        </w:rPr>
        <w:t>лыбнуться, открыть рот. Произносить [джжжж], имитируя полет шмеля</w:t>
      </w:r>
      <w:r w:rsidR="000531DB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0531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Pr="000531DB" w:rsidRDefault="003C7588" w:rsidP="004926EE">
      <w:pPr>
        <w:pStyle w:val="a6"/>
        <w:numPr>
          <w:ilvl w:val="0"/>
          <w:numId w:val="17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415327" w:rsidRPr="000531DB">
        <w:rPr>
          <w:rFonts w:ascii="Times New Roman" w:eastAsia="Times New Roman" w:hAnsi="Times New Roman" w:cs="Times New Roman"/>
          <w:bCs/>
          <w:sz w:val="28"/>
          <w:szCs w:val="28"/>
        </w:rPr>
        <w:t>Машина буксует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» </w:t>
      </w:r>
      <w:r w:rsidR="000531DB" w:rsidRPr="000531D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531DB">
        <w:rPr>
          <w:rFonts w:ascii="Times New Roman" w:eastAsia="Times New Roman" w:hAnsi="Times New Roman" w:cs="Times New Roman"/>
          <w:bCs/>
          <w:sz w:val="28"/>
          <w:szCs w:val="28"/>
        </w:rPr>
        <w:t>(п</w:t>
      </w:r>
      <w:r w:rsidR="00415327" w:rsidRPr="000531DB">
        <w:rPr>
          <w:rFonts w:ascii="Times New Roman" w:eastAsia="Times New Roman" w:hAnsi="Times New Roman" w:cs="Times New Roman"/>
          <w:sz w:val="28"/>
          <w:szCs w:val="28"/>
        </w:rPr>
        <w:t>опе</w:t>
      </w:r>
      <w:r>
        <w:rPr>
          <w:rFonts w:ascii="Times New Roman" w:eastAsia="Times New Roman" w:hAnsi="Times New Roman" w:cs="Times New Roman"/>
          <w:sz w:val="28"/>
          <w:szCs w:val="28"/>
        </w:rPr>
        <w:t>ременное выполнение упражнений «Шмель» и «Комарик»</w:t>
      </w:r>
      <w:r w:rsidR="00415327" w:rsidRPr="000531DB">
        <w:rPr>
          <w:rFonts w:ascii="Times New Roman" w:eastAsia="Times New Roman" w:hAnsi="Times New Roman" w:cs="Times New Roman"/>
          <w:sz w:val="28"/>
          <w:szCs w:val="28"/>
        </w:rPr>
        <w:t>, получается звучание, как будто машина забуксовала. Закончить упражнение так, чтобы машина из ямы выбралась</w:t>
      </w:r>
      <w:r w:rsidR="000531DB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0531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Default="00415327" w:rsidP="004926EE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9F4">
        <w:rPr>
          <w:rFonts w:ascii="Times New Roman" w:eastAsia="Times New Roman" w:hAnsi="Times New Roman" w:cs="Times New Roman"/>
          <w:sz w:val="28"/>
          <w:szCs w:val="28"/>
        </w:rPr>
        <w:t xml:space="preserve">Закрепляем это ощущение, но пока не называем его звуком </w:t>
      </w:r>
      <w:r w:rsidR="003C7588" w:rsidRPr="003C7588">
        <w:rPr>
          <w:rFonts w:ascii="Times New Roman" w:eastAsia="Times New Roman" w:hAnsi="Times New Roman" w:cs="Times New Roman"/>
          <w:sz w:val="28"/>
          <w:szCs w:val="28"/>
        </w:rPr>
        <w:t>[</w:t>
      </w:r>
      <w:r w:rsidRPr="00D249F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C7588" w:rsidRPr="003C7588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D249F4">
        <w:rPr>
          <w:rFonts w:ascii="Times New Roman" w:eastAsia="Times New Roman" w:hAnsi="Times New Roman" w:cs="Times New Roman"/>
          <w:sz w:val="28"/>
          <w:szCs w:val="28"/>
        </w:rPr>
        <w:t>. Это просто новый звук.  По мере закрепления положения языка постепенно помогаем соской всё меньше и меньше, чтобы звук получался чище.</w:t>
      </w:r>
    </w:p>
    <w:p w:rsidR="00415327" w:rsidRPr="00BE58DB" w:rsidRDefault="00415327" w:rsidP="00BE58DB">
      <w:pPr>
        <w:pStyle w:val="a6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BE58DB">
        <w:rPr>
          <w:rFonts w:ascii="Times New Roman" w:eastAsia="Times New Roman" w:hAnsi="Times New Roman" w:cs="Times New Roman"/>
          <w:b/>
          <w:bCs/>
          <w:sz w:val="28"/>
          <w:szCs w:val="28"/>
        </w:rPr>
        <w:t>Упражнения для развития подъязычной связки (уздечки)</w:t>
      </w:r>
    </w:p>
    <w:p w:rsidR="00415327" w:rsidRPr="00167719" w:rsidRDefault="003C7588" w:rsidP="004926EE">
      <w:pPr>
        <w:pStyle w:val="a6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Маляр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167719" w:rsidRPr="00167719">
        <w:rPr>
          <w:rFonts w:ascii="Times New Roman" w:eastAsia="Times New Roman" w:hAnsi="Times New Roman" w:cs="Times New Roman"/>
          <w:sz w:val="28"/>
          <w:szCs w:val="28"/>
        </w:rPr>
        <w:t xml:space="preserve"> (у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лыбнуться, открыть рот. Широким кончиком языка погладить нёбо от зубов к горлу. Нижняя челюсть – неподвижна</w:t>
      </w:r>
      <w:r w:rsidR="00167719" w:rsidRPr="00167719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Pr="00167719" w:rsidRDefault="003C7588" w:rsidP="004926EE">
      <w:pPr>
        <w:pStyle w:val="a6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Барабан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167719" w:rsidRPr="00167719">
        <w:rPr>
          <w:rFonts w:ascii="Times New Roman" w:eastAsia="Times New Roman" w:hAnsi="Times New Roman" w:cs="Times New Roman"/>
          <w:sz w:val="28"/>
          <w:szCs w:val="28"/>
        </w:rPr>
        <w:t xml:space="preserve"> (у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лыбнуться, открыть рот. Произносить звук д-д-д. Язык упирается в верхние зубы при произнесении этого звука, рот не должен закрываться</w:t>
      </w:r>
      <w:r w:rsidR="00167719" w:rsidRPr="0016771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15327" w:rsidRPr="00167719" w:rsidRDefault="003C7588" w:rsidP="004926EE">
      <w:pPr>
        <w:pStyle w:val="a6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Лошадка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167719" w:rsidRPr="00167719">
        <w:rPr>
          <w:rFonts w:ascii="Times New Roman" w:eastAsia="Times New Roman" w:hAnsi="Times New Roman" w:cs="Times New Roman"/>
          <w:sz w:val="28"/>
          <w:szCs w:val="28"/>
        </w:rPr>
        <w:t xml:space="preserve"> (у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лыбнуться, открыть рот. Пощёлкать кончиком языка, как цокают лошадки. Язык должен быть широким и кончик языка не должен подворачиваться внутрь. Нижняя челюсть – неподвижна</w:t>
      </w:r>
      <w:r w:rsidR="00167719" w:rsidRPr="00167719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Pr="00167719" w:rsidRDefault="003C7588" w:rsidP="004926EE">
      <w:pPr>
        <w:pStyle w:val="a6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Грибок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167719" w:rsidRPr="00167719">
        <w:rPr>
          <w:rFonts w:ascii="Times New Roman" w:eastAsia="Times New Roman" w:hAnsi="Times New Roman" w:cs="Times New Roman"/>
          <w:sz w:val="28"/>
          <w:szCs w:val="28"/>
        </w:rPr>
        <w:t xml:space="preserve"> (у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лыбнуться, открыть рот. Присосать широкий язык к нёбу. Кончик языка не должен подворачиваться, губы – в улыбке</w:t>
      </w:r>
      <w:r w:rsidR="00167719" w:rsidRPr="00167719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5327" w:rsidRDefault="003C7588" w:rsidP="004926EE">
      <w:pPr>
        <w:pStyle w:val="a6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Гармошка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167719" w:rsidRPr="00167719">
        <w:rPr>
          <w:rFonts w:ascii="Times New Roman" w:eastAsia="Times New Roman" w:hAnsi="Times New Roman" w:cs="Times New Roman"/>
          <w:sz w:val="28"/>
          <w:szCs w:val="28"/>
        </w:rPr>
        <w:t xml:space="preserve"> (п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оложение языка как в упражнении «Грибок», губы в улыбке. Не отрывая языка от нёба открывать и закрывать рот</w:t>
      </w:r>
      <w:r w:rsidR="00167719" w:rsidRPr="00167719">
        <w:rPr>
          <w:rFonts w:ascii="Times New Roman" w:eastAsia="Times New Roman" w:hAnsi="Times New Roman" w:cs="Times New Roman"/>
          <w:sz w:val="28"/>
          <w:szCs w:val="28"/>
        </w:rPr>
        <w:t>)</w:t>
      </w:r>
      <w:r w:rsidR="00415327" w:rsidRPr="001677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64BD" w:rsidRDefault="004926EE" w:rsidP="004926EE">
      <w:pPr>
        <w:pStyle w:val="a6"/>
        <w:shd w:val="clear" w:color="auto" w:fill="FFFFFF"/>
        <w:tabs>
          <w:tab w:val="left" w:pos="851"/>
        </w:tabs>
        <w:spacing w:after="0" w:line="276" w:lineRule="auto"/>
        <w:ind w:left="85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</w:p>
    <w:p w:rsidR="00233122" w:rsidRDefault="00233122" w:rsidP="004926EE">
      <w:pPr>
        <w:pStyle w:val="a6"/>
        <w:shd w:val="clear" w:color="auto" w:fill="FFFFFF"/>
        <w:tabs>
          <w:tab w:val="left" w:pos="851"/>
        </w:tabs>
        <w:spacing w:after="0" w:line="276" w:lineRule="auto"/>
        <w:ind w:left="85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33122" w:rsidRDefault="00233122" w:rsidP="004926EE">
      <w:pPr>
        <w:pStyle w:val="a6"/>
        <w:shd w:val="clear" w:color="auto" w:fill="FFFFFF"/>
        <w:tabs>
          <w:tab w:val="left" w:pos="851"/>
        </w:tabs>
        <w:spacing w:after="0" w:line="276" w:lineRule="auto"/>
        <w:ind w:left="851"/>
        <w:rPr>
          <w:rFonts w:ascii="Times New Roman" w:eastAsia="Times New Roman" w:hAnsi="Times New Roman" w:cs="Times New Roman"/>
          <w:sz w:val="28"/>
          <w:szCs w:val="28"/>
        </w:rPr>
      </w:pPr>
    </w:p>
    <w:p w:rsidR="00F6572C" w:rsidRPr="00BE58DB" w:rsidRDefault="00BE58DB" w:rsidP="00BE58DB">
      <w:pPr>
        <w:spacing w:after="0"/>
        <w:ind w:right="55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</w:t>
      </w:r>
      <w:r w:rsidRPr="00BE58DB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67719" w:rsidRPr="00BE5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F6572C" w:rsidRPr="00BE5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онверты с картинным материалом</w:t>
      </w:r>
    </w:p>
    <w:p w:rsidR="00386C55" w:rsidRPr="003A7315" w:rsidRDefault="00386C55" w:rsidP="004926EE">
      <w:pPr>
        <w:pStyle w:val="a6"/>
        <w:spacing w:after="0" w:line="276" w:lineRule="auto"/>
        <w:ind w:left="0" w:right="55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4449" cy="1781175"/>
            <wp:effectExtent l="19050" t="0" r="2551" b="0"/>
            <wp:docPr id="26" name="Рисунок 10" descr="C:\Users\Ольга\Desktop\учебно-метод комп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учебно-метод комп\DSC_0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94" cy="178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2060" cy="1781175"/>
            <wp:effectExtent l="19050" t="0" r="2540" b="0"/>
            <wp:docPr id="27" name="Рисунок 11" descr="C:\Users\Ольга\Desktop\учебно-метод комп\DSC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учебно-метод комп\DSC_04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39" cy="17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941" w:rsidRPr="003A7315" w:rsidRDefault="00E9599E" w:rsidP="004926EE">
      <w:pPr>
        <w:spacing w:after="0"/>
        <w:ind w:right="-1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1677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конвертах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находятся предметные картинки с заданным звуком в любой позиции</w:t>
      </w:r>
      <w:r w:rsidR="00167719">
        <w:rPr>
          <w:rFonts w:ascii="Times New Roman" w:eastAsia="Times New Roman" w:hAnsi="Times New Roman" w:cs="Times New Roman"/>
          <w:sz w:val="28"/>
          <w:szCs w:val="28"/>
          <w:lang w:eastAsia="ru-RU"/>
        </w:rPr>
        <w:t>, «Звуковые дорожки», по которым ребенок ведет пальчиком</w:t>
      </w:r>
      <w:r w:rsidR="004823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67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одновременно протягивая автоматизируемый звук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. Яркие картинки привлекают интерес ребенка-логопата в работе над автоматизацией звука.</w:t>
      </w:r>
    </w:p>
    <w:p w:rsidR="006825F9" w:rsidRPr="00CE2C6A" w:rsidRDefault="006825F9" w:rsidP="004926EE">
      <w:pPr>
        <w:pStyle w:val="a3"/>
        <w:shd w:val="clear" w:color="auto" w:fill="FFFFFF"/>
        <w:spacing w:before="0" w:beforeAutospacing="0" w:after="0" w:afterAutospacing="0" w:line="276" w:lineRule="auto"/>
        <w:ind w:right="-1" w:firstLine="567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>Использование игровых пособий</w:t>
      </w:r>
      <w:r w:rsidR="00482318">
        <w:rPr>
          <w:sz w:val="28"/>
          <w:szCs w:val="28"/>
        </w:rPr>
        <w:t xml:space="preserve"> и картинного материала из данного конверта</w:t>
      </w:r>
      <w:r w:rsidR="00E9599E" w:rsidRPr="003A7315">
        <w:rPr>
          <w:sz w:val="28"/>
          <w:szCs w:val="28"/>
        </w:rPr>
        <w:t xml:space="preserve"> </w:t>
      </w:r>
      <w:r w:rsidRPr="003A7315">
        <w:rPr>
          <w:sz w:val="28"/>
          <w:szCs w:val="28"/>
        </w:rPr>
        <w:t xml:space="preserve">позволяет не только отрабатывать изолированное произношение </w:t>
      </w:r>
      <w:r w:rsidRPr="00CE2C6A">
        <w:rPr>
          <w:sz w:val="28"/>
          <w:szCs w:val="28"/>
        </w:rPr>
        <w:t>звуков, но и развивать речевое дыхание, зрительное восприятие, мелкую моторику.</w:t>
      </w:r>
    </w:p>
    <w:p w:rsidR="00CE2C6A" w:rsidRPr="00CE2C6A" w:rsidRDefault="00CE2C6A" w:rsidP="004926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E0B">
        <w:rPr>
          <w:rFonts w:ascii="Times New Roman" w:hAnsi="Times New Roman" w:cs="Times New Roman"/>
          <w:sz w:val="28"/>
          <w:szCs w:val="28"/>
        </w:rPr>
        <w:t>Картинный материал подобран</w:t>
      </w:r>
      <w:r w:rsidRPr="00CE2C6A">
        <w:rPr>
          <w:rFonts w:ascii="Times New Roman" w:hAnsi="Times New Roman" w:cs="Times New Roman"/>
          <w:sz w:val="28"/>
          <w:szCs w:val="28"/>
        </w:rPr>
        <w:t xml:space="preserve">  в соответствии с позицией звука [Р]: в начале, в середине, в конце. Можно ребенку по  картинкам предложить несколько заданий:</w:t>
      </w:r>
    </w:p>
    <w:p w:rsidR="00CE2C6A" w:rsidRPr="00CE2C6A" w:rsidRDefault="00CE2C6A" w:rsidP="004926EE">
      <w:pPr>
        <w:pStyle w:val="a6"/>
        <w:numPr>
          <w:ilvl w:val="0"/>
          <w:numId w:val="19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E2C6A">
        <w:rPr>
          <w:rFonts w:ascii="Times New Roman" w:hAnsi="Times New Roman" w:cs="Times New Roman"/>
          <w:sz w:val="28"/>
          <w:szCs w:val="28"/>
        </w:rPr>
        <w:t>пражнение «Назови картинку», выделив голосом звук [Р]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2C6A" w:rsidRPr="00CE2C6A" w:rsidRDefault="00CE2C6A" w:rsidP="004926EE">
      <w:pPr>
        <w:pStyle w:val="a6"/>
        <w:numPr>
          <w:ilvl w:val="0"/>
          <w:numId w:val="19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E2C6A">
        <w:rPr>
          <w:rFonts w:ascii="Times New Roman" w:hAnsi="Times New Roman" w:cs="Times New Roman"/>
          <w:sz w:val="28"/>
          <w:szCs w:val="28"/>
        </w:rPr>
        <w:t>гра «Где живет звук</w:t>
      </w:r>
      <w:r w:rsidR="00006E0B" w:rsidRPr="00006E0B">
        <w:rPr>
          <w:rFonts w:ascii="Times New Roman" w:hAnsi="Times New Roman" w:cs="Times New Roman"/>
          <w:sz w:val="28"/>
          <w:szCs w:val="28"/>
        </w:rPr>
        <w:t xml:space="preserve"> </w:t>
      </w:r>
      <w:r w:rsidRPr="00CE2C6A">
        <w:rPr>
          <w:rFonts w:ascii="Times New Roman" w:hAnsi="Times New Roman" w:cs="Times New Roman"/>
          <w:sz w:val="28"/>
          <w:szCs w:val="28"/>
        </w:rPr>
        <w:t>[Р]?» (</w:t>
      </w:r>
      <w:r w:rsidRPr="00CE2C6A">
        <w:rPr>
          <w:rFonts w:ascii="Times New Roman" w:hAnsi="Times New Roman" w:cs="Times New Roman"/>
          <w:i/>
          <w:sz w:val="28"/>
          <w:szCs w:val="28"/>
        </w:rPr>
        <w:t xml:space="preserve">в начале, </w:t>
      </w:r>
      <w:r>
        <w:rPr>
          <w:rFonts w:ascii="Times New Roman" w:hAnsi="Times New Roman" w:cs="Times New Roman"/>
          <w:i/>
          <w:sz w:val="28"/>
          <w:szCs w:val="28"/>
        </w:rPr>
        <w:t>середине, конце);</w:t>
      </w:r>
    </w:p>
    <w:p w:rsidR="00CE2C6A" w:rsidRPr="00CE2C6A" w:rsidRDefault="00CE2C6A" w:rsidP="004926EE">
      <w:pPr>
        <w:pStyle w:val="a6"/>
        <w:numPr>
          <w:ilvl w:val="0"/>
          <w:numId w:val="19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2C6A">
        <w:rPr>
          <w:rFonts w:ascii="Times New Roman" w:hAnsi="Times New Roman" w:cs="Times New Roman"/>
          <w:sz w:val="28"/>
          <w:szCs w:val="28"/>
        </w:rPr>
        <w:t>упражнение «Назови ласково» (</w:t>
      </w:r>
      <w:r w:rsidRPr="00CE2C6A">
        <w:rPr>
          <w:rFonts w:ascii="Times New Roman" w:hAnsi="Times New Roman" w:cs="Times New Roman"/>
          <w:i/>
          <w:sz w:val="28"/>
          <w:szCs w:val="28"/>
        </w:rPr>
        <w:t>рыба-рыбка, карандаш-карандашик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CE2C6A" w:rsidRPr="00CE2C6A" w:rsidRDefault="00CE2C6A" w:rsidP="004926EE">
      <w:pPr>
        <w:pStyle w:val="a6"/>
        <w:numPr>
          <w:ilvl w:val="0"/>
          <w:numId w:val="19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E2C6A">
        <w:rPr>
          <w:rFonts w:ascii="Times New Roman" w:hAnsi="Times New Roman" w:cs="Times New Roman"/>
          <w:sz w:val="28"/>
          <w:szCs w:val="28"/>
        </w:rPr>
        <w:t>пражнение «Один-много» (</w:t>
      </w:r>
      <w:r w:rsidRPr="00CE2C6A">
        <w:rPr>
          <w:rFonts w:ascii="Times New Roman" w:hAnsi="Times New Roman" w:cs="Times New Roman"/>
          <w:i/>
          <w:sz w:val="28"/>
          <w:szCs w:val="28"/>
        </w:rPr>
        <w:t>одна рыба – много рыб, один карандаш – много карандашей</w:t>
      </w:r>
      <w:r w:rsidRPr="00CE2C6A">
        <w:rPr>
          <w:rFonts w:ascii="Times New Roman" w:hAnsi="Times New Roman" w:cs="Times New Roman"/>
          <w:sz w:val="28"/>
          <w:szCs w:val="28"/>
        </w:rPr>
        <w:t>).</w:t>
      </w:r>
    </w:p>
    <w:p w:rsidR="00CE2C6A" w:rsidRPr="00CE2C6A" w:rsidRDefault="00CE2C6A" w:rsidP="004926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C6A">
        <w:rPr>
          <w:rFonts w:ascii="Times New Roman" w:hAnsi="Times New Roman" w:cs="Times New Roman"/>
          <w:sz w:val="28"/>
          <w:szCs w:val="28"/>
        </w:rPr>
        <w:t>Договаривание предложений с опорой на эти картинки. (</w:t>
      </w:r>
      <w:r w:rsidRPr="00CE2C6A">
        <w:rPr>
          <w:rFonts w:ascii="Times New Roman" w:hAnsi="Times New Roman" w:cs="Times New Roman"/>
          <w:i/>
          <w:sz w:val="28"/>
          <w:szCs w:val="28"/>
        </w:rPr>
        <w:t>В пруду плещется … рыба</w:t>
      </w:r>
      <w:r w:rsidRPr="00CE2C6A">
        <w:rPr>
          <w:rFonts w:ascii="Times New Roman" w:hAnsi="Times New Roman" w:cs="Times New Roman"/>
          <w:sz w:val="28"/>
          <w:szCs w:val="28"/>
        </w:rPr>
        <w:t>).</w:t>
      </w:r>
    </w:p>
    <w:p w:rsidR="00CE2C6A" w:rsidRDefault="00CE2C6A" w:rsidP="004926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2C6A">
        <w:rPr>
          <w:rFonts w:ascii="Times New Roman" w:hAnsi="Times New Roman" w:cs="Times New Roman"/>
          <w:sz w:val="28"/>
          <w:szCs w:val="28"/>
        </w:rPr>
        <w:t>В подготовительной группе можно выполнить звуковой анализ и синтез слова, слоговой анализ и составить графическую схему слова.</w:t>
      </w:r>
    </w:p>
    <w:p w:rsidR="00386C55" w:rsidRDefault="00386C55" w:rsidP="004926E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86C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3514725"/>
            <wp:effectExtent l="19050" t="0" r="0" b="0"/>
            <wp:docPr id="25" name="Рисунок 9" descr="C:\Users\Ольга\Desktop\учебно-метод комп\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учебно-метод комп\DSC_04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18" cy="351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B24" w:rsidRDefault="00F67B24" w:rsidP="004926EE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80E73" w:rsidRPr="00BE58DB" w:rsidRDefault="00780E73" w:rsidP="00BE58DB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58DB">
        <w:rPr>
          <w:rFonts w:ascii="Times New Roman" w:hAnsi="Times New Roman" w:cs="Times New Roman"/>
          <w:b/>
          <w:sz w:val="28"/>
          <w:szCs w:val="28"/>
        </w:rPr>
        <w:t>Альбомы и тетради по автоматизации звука [р]</w:t>
      </w:r>
    </w:p>
    <w:p w:rsidR="00386C55" w:rsidRDefault="00386C55" w:rsidP="004926EE">
      <w:pPr>
        <w:pStyle w:val="a6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4073" cy="2314575"/>
            <wp:effectExtent l="19050" t="0" r="2177" b="0"/>
            <wp:docPr id="28" name="Рисунок 12" descr="C:\Users\Ольга\Desktop\учебно-метод комп\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учебно-метод комп\DSC_04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69" cy="231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C6A" w:rsidRPr="00CE2C6A" w:rsidRDefault="00CE2C6A" w:rsidP="004926E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E73">
        <w:rPr>
          <w:rFonts w:ascii="Times New Roman" w:hAnsi="Times New Roman" w:cs="Times New Roman"/>
          <w:sz w:val="28"/>
          <w:szCs w:val="28"/>
        </w:rPr>
        <w:t>Тетради  В.В. Коноваленко,</w:t>
      </w:r>
      <w:r w:rsidRPr="00CE2C6A">
        <w:rPr>
          <w:rFonts w:ascii="Times New Roman" w:hAnsi="Times New Roman" w:cs="Times New Roman"/>
          <w:sz w:val="28"/>
          <w:szCs w:val="28"/>
        </w:rPr>
        <w:t xml:space="preserve"> Л.А. Комаровой направлены на автоматизацию звука [Р]. Они способствуют формированию правильной речи, развитию внимания, памяти. В них содержатся потешки и чистоговорки, закрепляющие произношение звука, упражнения в звуковом анализе и синтезе, упражнения на подготовку руки к письму. Примеры игр и упражнений:</w:t>
      </w:r>
    </w:p>
    <w:p w:rsidR="00CE2C6A" w:rsidRPr="00CE2C6A" w:rsidRDefault="00CE2C6A" w:rsidP="004926EE">
      <w:pPr>
        <w:pStyle w:val="a6"/>
        <w:numPr>
          <w:ilvl w:val="0"/>
          <w:numId w:val="20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2C6A">
        <w:rPr>
          <w:rFonts w:ascii="Times New Roman" w:hAnsi="Times New Roman" w:cs="Times New Roman"/>
          <w:sz w:val="28"/>
          <w:szCs w:val="28"/>
        </w:rPr>
        <w:t>«</w:t>
      </w:r>
      <w:r w:rsidR="00BE58DB">
        <w:rPr>
          <w:rFonts w:ascii="Times New Roman" w:hAnsi="Times New Roman" w:cs="Times New Roman"/>
          <w:sz w:val="28"/>
          <w:szCs w:val="28"/>
        </w:rPr>
        <w:t>П</w:t>
      </w:r>
      <w:r w:rsidRPr="00CE2C6A">
        <w:rPr>
          <w:rFonts w:ascii="Times New Roman" w:hAnsi="Times New Roman" w:cs="Times New Roman"/>
          <w:sz w:val="28"/>
          <w:szCs w:val="28"/>
        </w:rPr>
        <w:t>осчитай от 1 до десяти и обратно слова со звуком [Р]»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2C6A" w:rsidRPr="00CE2C6A" w:rsidRDefault="00CE2C6A" w:rsidP="004926EE">
      <w:pPr>
        <w:pStyle w:val="a6"/>
        <w:numPr>
          <w:ilvl w:val="0"/>
          <w:numId w:val="20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E2C6A">
        <w:rPr>
          <w:rFonts w:ascii="Times New Roman" w:hAnsi="Times New Roman" w:cs="Times New Roman"/>
          <w:sz w:val="28"/>
          <w:szCs w:val="28"/>
        </w:rPr>
        <w:t>гра «Телеграф». Раздели слова на слоги с помощью хлопков(</w:t>
      </w:r>
      <w:r w:rsidRPr="00CE2C6A">
        <w:rPr>
          <w:rFonts w:ascii="Times New Roman" w:hAnsi="Times New Roman" w:cs="Times New Roman"/>
          <w:i/>
          <w:sz w:val="28"/>
          <w:szCs w:val="28"/>
        </w:rPr>
        <w:t>ру-чей, ко-мар, ро-за и т.</w:t>
      </w:r>
      <w:r w:rsidRPr="00CE2C6A">
        <w:rPr>
          <w:rFonts w:ascii="Times New Roman" w:hAnsi="Times New Roman" w:cs="Times New Roman"/>
          <w:sz w:val="28"/>
          <w:szCs w:val="28"/>
        </w:rPr>
        <w:t>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2C6A" w:rsidRPr="00CE2C6A" w:rsidRDefault="00BE58DB" w:rsidP="004926EE">
      <w:pPr>
        <w:pStyle w:val="a6"/>
        <w:numPr>
          <w:ilvl w:val="0"/>
          <w:numId w:val="20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="00CE2C6A" w:rsidRPr="00CE2C6A">
        <w:rPr>
          <w:rFonts w:ascii="Times New Roman" w:hAnsi="Times New Roman" w:cs="Times New Roman"/>
          <w:sz w:val="28"/>
          <w:szCs w:val="28"/>
        </w:rPr>
        <w:t>одбери слова к схемам»</w:t>
      </w:r>
      <w:r w:rsidR="00CE2C6A">
        <w:rPr>
          <w:rFonts w:ascii="Times New Roman" w:hAnsi="Times New Roman" w:cs="Times New Roman"/>
          <w:sz w:val="28"/>
          <w:szCs w:val="28"/>
        </w:rPr>
        <w:t>;</w:t>
      </w:r>
    </w:p>
    <w:p w:rsidR="00CE2C6A" w:rsidRPr="00CE2C6A" w:rsidRDefault="00BE58DB" w:rsidP="004926EE">
      <w:pPr>
        <w:pStyle w:val="a6"/>
        <w:numPr>
          <w:ilvl w:val="0"/>
          <w:numId w:val="20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«В</w:t>
      </w:r>
      <w:r w:rsidR="00CE2C6A" w:rsidRPr="00CE2C6A">
        <w:rPr>
          <w:rFonts w:ascii="Times New Roman" w:hAnsi="Times New Roman" w:cs="Times New Roman"/>
          <w:sz w:val="28"/>
          <w:szCs w:val="28"/>
        </w:rPr>
        <w:t>ыучи чистоговорку, скороговорку» (</w:t>
      </w:r>
      <w:r w:rsidR="00CE2C6A" w:rsidRPr="00CE2C6A">
        <w:rPr>
          <w:rFonts w:ascii="Times New Roman" w:hAnsi="Times New Roman" w:cs="Times New Roman"/>
          <w:i/>
          <w:sz w:val="28"/>
          <w:szCs w:val="28"/>
        </w:rPr>
        <w:t>Тары-бары-растсабары. У Варвары куры стары</w:t>
      </w:r>
      <w:r w:rsidR="00CE2C6A" w:rsidRPr="00CE2C6A">
        <w:rPr>
          <w:rFonts w:ascii="Times New Roman" w:hAnsi="Times New Roman" w:cs="Times New Roman"/>
          <w:sz w:val="28"/>
          <w:szCs w:val="28"/>
        </w:rPr>
        <w:t>)</w:t>
      </w:r>
      <w:r w:rsidR="00CE2C6A">
        <w:rPr>
          <w:rFonts w:ascii="Times New Roman" w:hAnsi="Times New Roman" w:cs="Times New Roman"/>
          <w:sz w:val="28"/>
          <w:szCs w:val="28"/>
        </w:rPr>
        <w:t>;</w:t>
      </w:r>
    </w:p>
    <w:p w:rsidR="00CE2C6A" w:rsidRPr="00CE2C6A" w:rsidRDefault="00BE58DB" w:rsidP="004926EE">
      <w:pPr>
        <w:pStyle w:val="a6"/>
        <w:numPr>
          <w:ilvl w:val="0"/>
          <w:numId w:val="20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="00CE2C6A" w:rsidRPr="00CE2C6A">
        <w:rPr>
          <w:rFonts w:ascii="Times New Roman" w:hAnsi="Times New Roman" w:cs="Times New Roman"/>
          <w:sz w:val="28"/>
          <w:szCs w:val="28"/>
        </w:rPr>
        <w:t>ридумай 4-5 слов», начинающихся слогом КАР (</w:t>
      </w:r>
      <w:r w:rsidR="00CE2C6A" w:rsidRPr="00CE2C6A">
        <w:rPr>
          <w:rFonts w:ascii="Times New Roman" w:hAnsi="Times New Roman" w:cs="Times New Roman"/>
          <w:i/>
          <w:sz w:val="28"/>
          <w:szCs w:val="28"/>
        </w:rPr>
        <w:t>картофель, картон, карниз, карандаш, карета)</w:t>
      </w:r>
      <w:r w:rsidR="00CE2C6A">
        <w:rPr>
          <w:rFonts w:ascii="Times New Roman" w:hAnsi="Times New Roman" w:cs="Times New Roman"/>
          <w:i/>
          <w:sz w:val="28"/>
          <w:szCs w:val="28"/>
        </w:rPr>
        <w:t>;</w:t>
      </w:r>
    </w:p>
    <w:p w:rsidR="00CE2C6A" w:rsidRPr="00CE2C6A" w:rsidRDefault="00CE2C6A" w:rsidP="004926EE">
      <w:pPr>
        <w:pStyle w:val="a6"/>
        <w:numPr>
          <w:ilvl w:val="0"/>
          <w:numId w:val="20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2C6A">
        <w:rPr>
          <w:rFonts w:ascii="Times New Roman" w:hAnsi="Times New Roman" w:cs="Times New Roman"/>
          <w:sz w:val="28"/>
          <w:szCs w:val="28"/>
        </w:rPr>
        <w:t>«</w:t>
      </w:r>
      <w:r w:rsidR="00BE58DB">
        <w:rPr>
          <w:rFonts w:ascii="Times New Roman" w:hAnsi="Times New Roman" w:cs="Times New Roman"/>
          <w:sz w:val="28"/>
          <w:szCs w:val="28"/>
        </w:rPr>
        <w:t>П</w:t>
      </w:r>
      <w:r w:rsidRPr="00CE2C6A">
        <w:rPr>
          <w:rFonts w:ascii="Times New Roman" w:hAnsi="Times New Roman" w:cs="Times New Roman"/>
          <w:sz w:val="28"/>
          <w:szCs w:val="28"/>
        </w:rPr>
        <w:t xml:space="preserve">ереставь звуки (и буквы) по образцу в  слогах» </w:t>
      </w:r>
      <w:r w:rsidRPr="00CE2C6A">
        <w:rPr>
          <w:rFonts w:ascii="Times New Roman" w:hAnsi="Times New Roman" w:cs="Times New Roman"/>
          <w:i/>
          <w:sz w:val="28"/>
          <w:szCs w:val="28"/>
        </w:rPr>
        <w:t>(ра-ар, ру-ур, ры-ыр, ро-ор и т.д.)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CE2C6A" w:rsidRPr="00CE2C6A" w:rsidRDefault="00CE2C6A" w:rsidP="004926EE">
      <w:pPr>
        <w:pStyle w:val="a6"/>
        <w:numPr>
          <w:ilvl w:val="0"/>
          <w:numId w:val="20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CE2C6A">
        <w:rPr>
          <w:rFonts w:ascii="Times New Roman" w:hAnsi="Times New Roman" w:cs="Times New Roman"/>
          <w:sz w:val="28"/>
          <w:szCs w:val="28"/>
        </w:rPr>
        <w:t>«</w:t>
      </w:r>
      <w:r w:rsidR="00BE58DB">
        <w:rPr>
          <w:rFonts w:ascii="Times New Roman" w:hAnsi="Times New Roman" w:cs="Times New Roman"/>
          <w:sz w:val="28"/>
          <w:szCs w:val="28"/>
        </w:rPr>
        <w:t>О</w:t>
      </w:r>
      <w:r w:rsidRPr="00CE2C6A">
        <w:rPr>
          <w:rFonts w:ascii="Times New Roman" w:hAnsi="Times New Roman" w:cs="Times New Roman"/>
          <w:sz w:val="28"/>
          <w:szCs w:val="28"/>
        </w:rPr>
        <w:t>бразуй родственные слова от слов» (</w:t>
      </w:r>
      <w:r w:rsidRPr="00CE2C6A">
        <w:rPr>
          <w:rFonts w:ascii="Times New Roman" w:hAnsi="Times New Roman" w:cs="Times New Roman"/>
          <w:i/>
          <w:sz w:val="28"/>
          <w:szCs w:val="28"/>
        </w:rPr>
        <w:t>барсук-барсучий-барсучата</w:t>
      </w:r>
      <w:r w:rsidRPr="00CE2C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2C6A" w:rsidRPr="00CE2C6A" w:rsidRDefault="00CE2C6A" w:rsidP="004926EE">
      <w:pPr>
        <w:pStyle w:val="a6"/>
        <w:numPr>
          <w:ilvl w:val="0"/>
          <w:numId w:val="20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CE2C6A">
        <w:rPr>
          <w:rFonts w:ascii="Times New Roman" w:hAnsi="Times New Roman" w:cs="Times New Roman"/>
          <w:sz w:val="28"/>
          <w:szCs w:val="28"/>
        </w:rPr>
        <w:t xml:space="preserve">гра «Волшебная цепочка».  Дополнить каждое предложение по образцу: </w:t>
      </w:r>
      <w:r w:rsidRPr="00CE2C6A">
        <w:rPr>
          <w:rFonts w:ascii="Times New Roman" w:hAnsi="Times New Roman" w:cs="Times New Roman"/>
          <w:i/>
          <w:sz w:val="28"/>
          <w:szCs w:val="28"/>
        </w:rPr>
        <w:t xml:space="preserve">Гром грохочет. – Гром грохочет в небе. </w:t>
      </w:r>
      <w:r>
        <w:rPr>
          <w:rFonts w:ascii="Times New Roman" w:hAnsi="Times New Roman" w:cs="Times New Roman"/>
          <w:i/>
          <w:sz w:val="28"/>
          <w:szCs w:val="28"/>
        </w:rPr>
        <w:t>– Весенний гром грохочет в небе;</w:t>
      </w:r>
    </w:p>
    <w:p w:rsidR="004926EE" w:rsidRPr="00BE58DB" w:rsidRDefault="00BE58DB" w:rsidP="00BE58DB">
      <w:pPr>
        <w:pStyle w:val="a6"/>
        <w:numPr>
          <w:ilvl w:val="0"/>
          <w:numId w:val="20"/>
        </w:numPr>
        <w:spacing w:after="0" w:line="276" w:lineRule="auto"/>
        <w:ind w:left="851" w:hanging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</w:t>
      </w:r>
      <w:r w:rsidR="00CE2C6A" w:rsidRPr="00CE2C6A">
        <w:rPr>
          <w:rFonts w:ascii="Times New Roman" w:hAnsi="Times New Roman" w:cs="Times New Roman"/>
          <w:sz w:val="28"/>
          <w:szCs w:val="28"/>
        </w:rPr>
        <w:t xml:space="preserve">одбери слова-признаки со звуком [Р]». Например, к слову зима: </w:t>
      </w:r>
      <w:r w:rsidR="00CE2C6A" w:rsidRPr="00CE2C6A">
        <w:rPr>
          <w:rFonts w:ascii="Times New Roman" w:hAnsi="Times New Roman" w:cs="Times New Roman"/>
          <w:i/>
          <w:sz w:val="28"/>
          <w:szCs w:val="28"/>
        </w:rPr>
        <w:t>суровая, северная, русская,</w:t>
      </w:r>
      <w:r w:rsidR="00CE2C6A" w:rsidRPr="00CE2C6A">
        <w:rPr>
          <w:rFonts w:ascii="Times New Roman" w:hAnsi="Times New Roman" w:cs="Times New Roman"/>
          <w:sz w:val="28"/>
          <w:szCs w:val="28"/>
        </w:rPr>
        <w:t xml:space="preserve"> </w:t>
      </w:r>
      <w:r w:rsidR="00CE2C6A" w:rsidRPr="00CE2C6A">
        <w:rPr>
          <w:rFonts w:ascii="Times New Roman" w:hAnsi="Times New Roman" w:cs="Times New Roman"/>
          <w:i/>
          <w:sz w:val="28"/>
          <w:szCs w:val="28"/>
        </w:rPr>
        <w:t>страшная.</w:t>
      </w:r>
    </w:p>
    <w:p w:rsidR="00DE00A1" w:rsidRPr="00DE00A1" w:rsidRDefault="00482318" w:rsidP="004926EE">
      <w:pPr>
        <w:pStyle w:val="a6"/>
        <w:numPr>
          <w:ilvl w:val="0"/>
          <w:numId w:val="2"/>
        </w:num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E62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Конверт с материалом для обучения чтению</w:t>
      </w:r>
    </w:p>
    <w:p w:rsidR="00B33872" w:rsidRPr="003A7315" w:rsidRDefault="00E17271" w:rsidP="004926EE">
      <w:pPr>
        <w:spacing w:after="0"/>
        <w:ind w:right="-1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315">
        <w:rPr>
          <w:rFonts w:ascii="Times New Roman" w:eastAsia="Times New Roman" w:hAnsi="Times New Roman" w:cs="Times New Roman"/>
          <w:sz w:val="28"/>
          <w:szCs w:val="28"/>
        </w:rPr>
        <w:t>Целенаправленн</w:t>
      </w:r>
      <w:r w:rsidR="004C101B" w:rsidRPr="003A7315">
        <w:rPr>
          <w:rFonts w:ascii="Times New Roman" w:eastAsia="Times New Roman" w:hAnsi="Times New Roman" w:cs="Times New Roman"/>
          <w:sz w:val="28"/>
          <w:szCs w:val="28"/>
        </w:rPr>
        <w:t>ая подготовка к обучению чтению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>, формирование элементарных знаний о языке повышают уровень ее произвольности и осознанности, что в свою о</w:t>
      </w:r>
      <w:r w:rsidR="00482318">
        <w:rPr>
          <w:rFonts w:ascii="Times New Roman" w:eastAsia="Times New Roman" w:hAnsi="Times New Roman" w:cs="Times New Roman"/>
          <w:sz w:val="28"/>
          <w:szCs w:val="28"/>
        </w:rPr>
        <w:t>чередь оказывает влияние на общее</w:t>
      </w:r>
      <w:r w:rsidRPr="003A7315">
        <w:rPr>
          <w:rFonts w:ascii="Times New Roman" w:eastAsia="Times New Roman" w:hAnsi="Times New Roman" w:cs="Times New Roman"/>
          <w:sz w:val="28"/>
          <w:szCs w:val="28"/>
        </w:rPr>
        <w:t xml:space="preserve"> речевое развитие, повышение речевой культуры детей. </w:t>
      </w:r>
    </w:p>
    <w:p w:rsidR="00B33872" w:rsidRPr="003A7315" w:rsidRDefault="00B33872" w:rsidP="004926EE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A7315">
        <w:rPr>
          <w:rFonts w:ascii="Times New Roman" w:hAnsi="Times New Roman" w:cs="Times New Roman"/>
          <w:bCs/>
          <w:sz w:val="28"/>
          <w:szCs w:val="28"/>
        </w:rPr>
        <w:t>При автоматизации звука в слогах</w:t>
      </w:r>
      <w:r w:rsidRPr="003A7315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AA2B6F" w:rsidRPr="003A7315">
        <w:rPr>
          <w:rStyle w:val="apple-converted-space"/>
          <w:rFonts w:ascii="Times New Roman" w:hAnsi="Times New Roman" w:cs="Times New Roman"/>
          <w:bCs/>
          <w:sz w:val="28"/>
          <w:szCs w:val="28"/>
        </w:rPr>
        <w:t xml:space="preserve"> и словах</w:t>
      </w:r>
      <w:r w:rsidR="00AA2B6F" w:rsidRPr="003A731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A7315">
        <w:rPr>
          <w:rFonts w:ascii="Times New Roman" w:hAnsi="Times New Roman" w:cs="Times New Roman"/>
          <w:sz w:val="28"/>
          <w:szCs w:val="28"/>
        </w:rPr>
        <w:t>соединяется закрепляемый согласный с гласными А, О, У, Ы сначала в прямые слоги (РА, РО, РУ, РЫ), затем в обратные (АР, ОР, УР, ЫР).</w:t>
      </w:r>
    </w:p>
    <w:p w:rsidR="00B33872" w:rsidRPr="003A7315" w:rsidRDefault="00B33872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>Далее отрабатывается звук в позиции между гласными и со стечением согласных: АРА, ОРЫ, ДРА, КРА. и т. д.</w:t>
      </w:r>
      <w:r w:rsidR="00AA2B6F" w:rsidRPr="003A7315">
        <w:rPr>
          <w:sz w:val="28"/>
          <w:szCs w:val="28"/>
        </w:rPr>
        <w:t xml:space="preserve"> А затем составляем и читаем слова.</w:t>
      </w:r>
    </w:p>
    <w:p w:rsidR="00B33872" w:rsidRDefault="00AA2B6F" w:rsidP="004926EE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sz w:val="28"/>
          <w:szCs w:val="28"/>
        </w:rPr>
      </w:pPr>
      <w:r w:rsidRPr="003A7315">
        <w:rPr>
          <w:sz w:val="28"/>
          <w:szCs w:val="28"/>
        </w:rPr>
        <w:t>Эти задания</w:t>
      </w:r>
      <w:r w:rsidR="00B33872" w:rsidRPr="003A7315">
        <w:rPr>
          <w:sz w:val="28"/>
          <w:szCs w:val="28"/>
        </w:rPr>
        <w:t xml:space="preserve"> для ребенка превращается в увлекательную игру благодаря игровым пособиям:</w:t>
      </w:r>
      <w:r w:rsidR="00482318">
        <w:rPr>
          <w:sz w:val="28"/>
          <w:szCs w:val="28"/>
        </w:rPr>
        <w:t xml:space="preserve"> </w:t>
      </w:r>
      <w:r w:rsidR="0068062A" w:rsidRPr="003A7315">
        <w:rPr>
          <w:sz w:val="28"/>
          <w:szCs w:val="28"/>
        </w:rPr>
        <w:t>«Догонялки», «Собираем урожай», «Бабочка</w:t>
      </w:r>
      <w:r w:rsidRPr="003A7315">
        <w:rPr>
          <w:sz w:val="28"/>
          <w:szCs w:val="28"/>
        </w:rPr>
        <w:t>», «Ступеньки», «Веселые шарики</w:t>
      </w:r>
      <w:r w:rsidR="00B33872" w:rsidRPr="003A7315">
        <w:rPr>
          <w:sz w:val="28"/>
          <w:szCs w:val="28"/>
        </w:rPr>
        <w:t>», «Чуд</w:t>
      </w:r>
      <w:r w:rsidR="0068062A" w:rsidRPr="003A7315">
        <w:rPr>
          <w:sz w:val="28"/>
          <w:szCs w:val="28"/>
        </w:rPr>
        <w:t>есная лесенка»,</w:t>
      </w:r>
      <w:r w:rsidR="00B33872" w:rsidRPr="003A7315">
        <w:rPr>
          <w:sz w:val="28"/>
          <w:szCs w:val="28"/>
        </w:rPr>
        <w:t xml:space="preserve"> «Давай дружить» и другие. Детям предлагается «шагать» пальчиками по следам, ступенькам, пузырям, стрелочкам, лужам и одновременно проговаривать нужные слоги</w:t>
      </w:r>
      <w:r w:rsidR="0068062A" w:rsidRPr="003A7315">
        <w:rPr>
          <w:sz w:val="28"/>
          <w:szCs w:val="28"/>
        </w:rPr>
        <w:t>, сло</w:t>
      </w:r>
      <w:r w:rsidR="00DE00A1">
        <w:rPr>
          <w:sz w:val="28"/>
          <w:szCs w:val="28"/>
        </w:rPr>
        <w:t>ва</w:t>
      </w:r>
      <w:r w:rsidR="0068062A" w:rsidRPr="003A7315">
        <w:rPr>
          <w:sz w:val="28"/>
          <w:szCs w:val="28"/>
        </w:rPr>
        <w:t>.</w:t>
      </w:r>
    </w:p>
    <w:p w:rsidR="00DE00A1" w:rsidRDefault="00DE00A1" w:rsidP="00BE58D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5697" cy="2519041"/>
            <wp:effectExtent l="19050" t="0" r="0" b="0"/>
            <wp:docPr id="29" name="Рисунок 13" descr="C:\Users\Ольга\Desktop\учебно-метод комп\DSC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учебно-метод комп\DSC_03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206" cy="252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A1" w:rsidRDefault="004926EE" w:rsidP="004926EE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DE00A1">
        <w:rPr>
          <w:noProof/>
          <w:sz w:val="28"/>
          <w:szCs w:val="28"/>
        </w:rPr>
        <w:drawing>
          <wp:inline distT="0" distB="0" distL="0" distR="0">
            <wp:extent cx="1933575" cy="2466975"/>
            <wp:effectExtent l="19050" t="0" r="9525" b="0"/>
            <wp:docPr id="30" name="Рисунок 14" descr="C:\Users\Ольга\Desktop\учебно-метод комп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учебно-метод комп\DSC_03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26" cy="24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0A1">
        <w:rPr>
          <w:sz w:val="28"/>
          <w:szCs w:val="28"/>
        </w:rPr>
        <w:t xml:space="preserve">                       </w:t>
      </w:r>
      <w:r w:rsidR="00DE00A1">
        <w:rPr>
          <w:noProof/>
          <w:sz w:val="28"/>
          <w:szCs w:val="28"/>
        </w:rPr>
        <w:drawing>
          <wp:inline distT="0" distB="0" distL="0" distR="0">
            <wp:extent cx="1883879" cy="2466975"/>
            <wp:effectExtent l="19050" t="0" r="2071" b="0"/>
            <wp:docPr id="31" name="Рисунок 15" descr="C:\Users\Ольга\Desktop\учебно-метод комп\DSC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учебно-метод комп\DSC_03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10" cy="246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6EE" w:rsidRDefault="004926EE" w:rsidP="004926EE">
      <w:pPr>
        <w:pStyle w:val="a3"/>
        <w:shd w:val="clear" w:color="auto" w:fill="FFFFFF"/>
        <w:spacing w:before="0" w:beforeAutospacing="0" w:after="0" w:afterAutospacing="0" w:line="276" w:lineRule="auto"/>
        <w:contextualSpacing/>
        <w:rPr>
          <w:sz w:val="28"/>
          <w:szCs w:val="28"/>
        </w:rPr>
      </w:pPr>
    </w:p>
    <w:p w:rsidR="00DE00A1" w:rsidRDefault="00482318" w:rsidP="004926EE">
      <w:pPr>
        <w:pStyle w:val="a6"/>
        <w:numPr>
          <w:ilvl w:val="0"/>
          <w:numId w:val="2"/>
        </w:num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21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Конверт с мнемотаблицами</w:t>
      </w:r>
      <w:r w:rsidR="00006E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</w:p>
    <w:p w:rsidR="00ED6D3A" w:rsidRPr="00DE00A1" w:rsidRDefault="00006E0B" w:rsidP="004926EE">
      <w:pPr>
        <w:pStyle w:val="a6"/>
        <w:shd w:val="clear" w:color="auto" w:fill="FFFFFF"/>
        <w:spacing w:after="0" w:line="276" w:lineRule="auto"/>
        <w:ind w:left="177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сказками </w:t>
      </w:r>
      <w:r w:rsidR="00DE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E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 </w:t>
      </w:r>
      <w:r w:rsidR="00202530" w:rsidRPr="00DE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DE00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еселом Язычке»</w:t>
      </w:r>
    </w:p>
    <w:p w:rsidR="0068062A" w:rsidRDefault="0068062A" w:rsidP="004926EE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инновационных, достаточно действенных приемов в дошкольной педагогике можно считать </w:t>
      </w:r>
      <w:r w:rsidRPr="004823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мнемотехнику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помощью которой дети составляют описательные и творческие коллективные рассказы, пересказывают, разучивают стихотворения. Такая техника позволяет работать над развитием всех сторон речи, а также неречевых психических функций.</w:t>
      </w:r>
    </w:p>
    <w:p w:rsidR="00006E0B" w:rsidRDefault="00006E0B" w:rsidP="004926EE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сказок «О </w:t>
      </w:r>
      <w:r w:rsidR="0020253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Веселом Язычке» можно познакомить детей с основными органами артикуляционного аппарата: ртом, губами, языком, небом, с основными движениями языка. У детей появляется заинтересованность в выполнении артикуляционной гимнастики. Сказки, представленные в сборнике, носят названия «Зоопарк», «Веселая прогулка», «Сказка о лягушке и ее веселом язычке», «Приключения Язычка» и др.</w:t>
      </w:r>
    </w:p>
    <w:p w:rsidR="00DE00A1" w:rsidRDefault="00DE00A1" w:rsidP="004926EE">
      <w:pPr>
        <w:shd w:val="clear" w:color="auto" w:fill="FFFFFF"/>
        <w:spacing w:after="0"/>
        <w:ind w:left="-567" w:right="-14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14575"/>
            <wp:effectExtent l="19050" t="0" r="9525" b="0"/>
            <wp:docPr id="32" name="Рисунок 16" descr="C:\Users\Ольга\Desktop\учебно-метод комп\DSC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учебно-метод комп\DSC_04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4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314575"/>
            <wp:effectExtent l="19050" t="0" r="0" b="0"/>
            <wp:docPr id="33" name="Рисунок 17" descr="C:\Users\Ольга\Desktop\учебно-метод комп\DSC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учебно-метод комп\DSC_04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DB" w:rsidRDefault="00BE58DB" w:rsidP="00F67B24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64C95" w:rsidRDefault="00A64C95" w:rsidP="00F67B24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64C95" w:rsidRPr="00F67B24" w:rsidRDefault="00A64C95" w:rsidP="00F67B24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82318" w:rsidRPr="00E62153" w:rsidRDefault="00482318" w:rsidP="004926EE">
      <w:pPr>
        <w:pStyle w:val="a6"/>
        <w:numPr>
          <w:ilvl w:val="0"/>
          <w:numId w:val="2"/>
        </w:num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153">
        <w:rPr>
          <w:rFonts w:ascii="Times New Roman" w:hAnsi="Times New Roman" w:cs="Times New Roman"/>
          <w:b/>
          <w:sz w:val="28"/>
          <w:szCs w:val="28"/>
        </w:rPr>
        <w:lastRenderedPageBreak/>
        <w:t>Картотека с речевым материалом</w:t>
      </w:r>
    </w:p>
    <w:p w:rsidR="0068062A" w:rsidRPr="003A7315" w:rsidRDefault="00BE58DB" w:rsidP="004926EE">
      <w:pPr>
        <w:shd w:val="clear" w:color="auto" w:fill="FFFFFF"/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сборнике содержатся к</w:t>
      </w:r>
      <w:r w:rsidR="0068062A" w:rsidRPr="003A7315">
        <w:rPr>
          <w:rFonts w:ascii="Times New Roman" w:hAnsi="Times New Roman" w:cs="Times New Roman"/>
          <w:sz w:val="28"/>
          <w:szCs w:val="28"/>
        </w:rPr>
        <w:t xml:space="preserve">артотека по автоматизации звуков </w:t>
      </w:r>
      <w:r w:rsidRPr="00BE58DB">
        <w:rPr>
          <w:rFonts w:ascii="Times New Roman" w:hAnsi="Times New Roman" w:cs="Times New Roman"/>
          <w:sz w:val="28"/>
          <w:szCs w:val="28"/>
        </w:rPr>
        <w:t>[</w:t>
      </w:r>
      <w:r w:rsidR="0068062A" w:rsidRPr="003A7315">
        <w:rPr>
          <w:rFonts w:ascii="Times New Roman" w:hAnsi="Times New Roman" w:cs="Times New Roman"/>
          <w:sz w:val="28"/>
          <w:szCs w:val="28"/>
        </w:rPr>
        <w:t>Р, Рь</w:t>
      </w:r>
      <w:r w:rsidRPr="00BE58DB">
        <w:rPr>
          <w:rFonts w:ascii="Times New Roman" w:hAnsi="Times New Roman" w:cs="Times New Roman"/>
          <w:sz w:val="28"/>
          <w:szCs w:val="28"/>
        </w:rPr>
        <w:t>]</w:t>
      </w:r>
      <w:r w:rsidR="0080492A" w:rsidRPr="003A7315">
        <w:rPr>
          <w:rFonts w:ascii="Times New Roman" w:hAnsi="Times New Roman" w:cs="Times New Roman"/>
          <w:sz w:val="28"/>
          <w:szCs w:val="28"/>
        </w:rPr>
        <w:t xml:space="preserve"> «</w:t>
      </w:r>
      <w:r w:rsidR="0083703C" w:rsidRPr="003A7315">
        <w:rPr>
          <w:rFonts w:ascii="Times New Roman" w:hAnsi="Times New Roman" w:cs="Times New Roman"/>
          <w:sz w:val="28"/>
          <w:szCs w:val="28"/>
        </w:rPr>
        <w:t>Вводим звук в речь»,</w:t>
      </w:r>
      <w:r w:rsidR="00E62153">
        <w:rPr>
          <w:rFonts w:ascii="Times New Roman" w:hAnsi="Times New Roman" w:cs="Times New Roman"/>
          <w:sz w:val="28"/>
          <w:szCs w:val="28"/>
        </w:rPr>
        <w:t xml:space="preserve"> </w:t>
      </w:r>
      <w:r w:rsidR="0083703C" w:rsidRPr="003A7315">
        <w:rPr>
          <w:rFonts w:ascii="Times New Roman" w:hAnsi="Times New Roman" w:cs="Times New Roman"/>
          <w:sz w:val="28"/>
          <w:szCs w:val="28"/>
        </w:rPr>
        <w:t xml:space="preserve">конспекты индивидуально-подгрупповых занятий по автоматизации звука </w:t>
      </w:r>
      <w:r w:rsidRPr="00BE58DB">
        <w:rPr>
          <w:rFonts w:ascii="Times New Roman" w:hAnsi="Times New Roman" w:cs="Times New Roman"/>
          <w:sz w:val="28"/>
          <w:szCs w:val="28"/>
        </w:rPr>
        <w:t>[</w:t>
      </w:r>
      <w:r w:rsidR="0083703C" w:rsidRPr="003A7315">
        <w:rPr>
          <w:rFonts w:ascii="Times New Roman" w:hAnsi="Times New Roman" w:cs="Times New Roman"/>
          <w:sz w:val="28"/>
          <w:szCs w:val="28"/>
        </w:rPr>
        <w:t>Р</w:t>
      </w:r>
      <w:r w:rsidRPr="00BE58DB">
        <w:rPr>
          <w:rFonts w:ascii="Times New Roman" w:hAnsi="Times New Roman" w:cs="Times New Roman"/>
          <w:sz w:val="28"/>
          <w:szCs w:val="28"/>
        </w:rPr>
        <w:t>]</w:t>
      </w:r>
      <w:r w:rsidR="0080492A" w:rsidRPr="003A7315">
        <w:rPr>
          <w:rFonts w:ascii="Times New Roman" w:hAnsi="Times New Roman" w:cs="Times New Roman"/>
          <w:sz w:val="28"/>
          <w:szCs w:val="28"/>
        </w:rPr>
        <w:t>.</w:t>
      </w:r>
    </w:p>
    <w:p w:rsidR="00936465" w:rsidRPr="003A7315" w:rsidRDefault="00936465" w:rsidP="004926EE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подборе речевого материала на всех этапах логопедической работы по автоматизации правильного звукопроизношения мы руководствов</w:t>
      </w:r>
      <w:r w:rsidR="00E6215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ались  следующими требованиями:</w:t>
      </w:r>
    </w:p>
    <w:p w:rsidR="00936465" w:rsidRPr="00E62153" w:rsidRDefault="00A500CF" w:rsidP="004926EE">
      <w:pPr>
        <w:pStyle w:val="a6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36465" w:rsidRPr="00E621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облюдение онтогенетического принципа, согласно которому из речевого материала исключаются слова, содержащие звуки более позднего онтогенеза, чем автоматизируемый. Это позволяет сосредоточить внимание ребенка только на отрабатываемом звуке и препятствует созданию дополнительных артикуляторных трудностей (они неизбежно возникают при дефективном произношении этих звуков).</w:t>
      </w:r>
    </w:p>
    <w:p w:rsidR="00936465" w:rsidRPr="00E62153" w:rsidRDefault="000475D6" w:rsidP="004926EE">
      <w:pPr>
        <w:pStyle w:val="a6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36465" w:rsidRPr="00E6215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сключение материала, содержащего звуки, акустически и артикуляторно близкие автоматизируемому (например, при закреплении произношения звука [с] неправомерно предлагать слова типа </w:t>
      </w:r>
      <w:r w:rsidR="00936465" w:rsidRPr="00E621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сушка, свеча, стужа</w:t>
      </w:r>
      <w:r w:rsidR="00936465" w:rsidRPr="00E621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36465" w:rsidRPr="00E621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936465" w:rsidRPr="00E6215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включающие в свой состав шипящие звуки).</w:t>
      </w:r>
    </w:p>
    <w:p w:rsidR="000475D6" w:rsidRPr="000475D6" w:rsidRDefault="000475D6" w:rsidP="004926EE">
      <w:pPr>
        <w:pStyle w:val="a6"/>
        <w:numPr>
          <w:ilvl w:val="0"/>
          <w:numId w:val="21"/>
        </w:numPr>
        <w:shd w:val="clear" w:color="auto" w:fill="FFFFFF"/>
        <w:tabs>
          <w:tab w:val="left" w:pos="851"/>
        </w:tabs>
        <w:spacing w:after="0" w:line="276" w:lineRule="auto"/>
        <w:ind w:left="851" w:hanging="425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475D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36465" w:rsidRPr="000475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оступность речевого и  материала для понимания ребенком данного возраста.</w:t>
      </w:r>
    </w:p>
    <w:p w:rsidR="000475D6" w:rsidRPr="005B7873" w:rsidRDefault="00A500CF" w:rsidP="006C578C">
      <w:pPr>
        <w:shd w:val="clear" w:color="auto" w:fill="FFFFFF"/>
        <w:tabs>
          <w:tab w:val="left" w:pos="851"/>
        </w:tabs>
        <w:spacing w:after="0"/>
        <w:ind w:left="794" w:hanging="425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B78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</w:t>
      </w:r>
      <w:r w:rsidR="000475D6" w:rsidRPr="005B787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Картотека заданий. Звук Р</w:t>
      </w:r>
    </w:p>
    <w:tbl>
      <w:tblPr>
        <w:tblW w:w="16536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536"/>
      </w:tblGrid>
      <w:tr w:rsidR="000475D6" w:rsidRPr="005B7873" w:rsidTr="006B5AE6">
        <w:trPr>
          <w:trHeight w:val="1552"/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1.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прямых слогах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 Игра </w:t>
            </w:r>
            <w:r w:rsidR="006B5AE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«Эхо»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Попросите ребенка повторить за Вами слоги и серии слогов.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  Рррррраа            ра-ро-ру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  Рррррроо            ро-ры-ру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  Рррррруу            ра-ру-ро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Ррррррыы           ру-ры-ра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Ррррррээ             ры-ру-ро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Игра</w:t>
            </w:r>
            <w:r w:rsidR="006B5AE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«Доскажи словечко»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 дворе идет интересная иг... (ра).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Мама купила Юрику воздушные ша... (ры).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Мы поднялись на высокую го... (ру).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Петух потерял в драке пе... (ро).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2.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прямых слогах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Повтори слоги, чётко проговаривая звук [р].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  ра-ро-ру        ро-ру-ры        ры-ро-рэ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  ра-ры-рэ        ру-ро-ра       </w:t>
            </w:r>
            <w:r w:rsidR="001048C2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рэ-ра-ро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    ро-ра-ры        ру-ры-ро        рэ-ра-ро</w:t>
            </w:r>
          </w:p>
          <w:p w:rsidR="000475D6" w:rsidRPr="005B7873" w:rsidRDefault="006B5AE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Игра «Доскажи словечко»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3.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слогах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Повтори слоги, чётко проговаривая звук [р].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ара-оро-уру       </w:t>
            </w:r>
            <w:r w:rsidR="001048C2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уру-оро-ара        </w:t>
            </w:r>
            <w:r w:rsidR="001048C2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ыры-эрэ-уру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   ара-эрэ-ыры        уру-ыры-ара        </w:t>
            </w:r>
            <w:r w:rsidR="001048C2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эрэ-ара-оро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оро-ара-ыры        ыры-эрэ-оро       </w:t>
            </w:r>
            <w:r w:rsidR="001048C2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эрэ-оро-уру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 Повтори слова, чётко проговаривая звук [р].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Баран            ворон            корыто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Га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раж            ворота         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пёрышко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Жа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             корова         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сырок   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  Нора              дорога</w:t>
            </w:r>
          </w:p>
          <w:p w:rsidR="000475D6" w:rsidRPr="005B7873" w:rsidRDefault="005B7873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Пирамида     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сорока 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4.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словах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 Игра </w:t>
            </w:r>
            <w:r w:rsidR="006B5AE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Повторяй-ка</w:t>
            </w:r>
            <w:r w:rsidR="006B5AE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Ра-ра-ра, ра-ра-ра,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начинается игра.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Я прошу со слогом РА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повторить за мной слова: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И-рра, Ю-рра, Ве-рра, Ню-рра, Жо-рра, па-рра, ме-рра, фа-рра (и т.д.)</w:t>
            </w:r>
          </w:p>
          <w:p w:rsidR="006B5AE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   Работа, ракета, раскат, рассказ, ураган, муравей, барабан, расческа, </w:t>
            </w:r>
          </w:p>
          <w:p w:rsid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карандаш, пирамида, рак, ура, гора, дыра, жара, нора, детвора, буран, </w:t>
            </w:r>
          </w:p>
          <w:p w:rsid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гараж, парад, жираф, карась, радио, баранка, радуга, равный,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радость, раковина.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Ру-ру-ру, ру-ру-ру,</w:t>
            </w:r>
          </w:p>
          <w:p w:rsid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продолжаем мы игру: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ррубашка, ррубанок, рручей, ррука, </w:t>
            </w:r>
          </w:p>
          <w:p w:rsid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ррубин, па-ррус, рукав, рубить, рубаха,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ручной, ручей, </w:t>
            </w:r>
          </w:p>
          <w:p w:rsid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румяный, рукавица, беру, дыру, нору, жару, руки, ручка,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рубка, русый, орудие, кукуруза.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 Ро-ро-ро, ро-ро-ро,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много слов со слогом РО:</w:t>
            </w:r>
          </w:p>
          <w:p w:rsidR="006B5AE6" w:rsidRPr="005B7873" w:rsidRDefault="004926EE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ррот, Ррома, рроза, рроща, пе-рро, у-рроки, герой, горох, пирог, сырой, </w:t>
            </w:r>
          </w:p>
          <w:p w:rsid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сурок, мороз, народ, паром, ворона, дорога, корова, короткий, сорока,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коробка, макароны.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 Ры-ры-ры, ры-ры-ры -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вот слова со слогом РЫ:</w:t>
            </w:r>
          </w:p>
          <w:p w:rsidR="00780E73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рыба, рысь, рыжик, рытвина, корыто, рык, рысак, парЫ, горы, куры, норы, </w:t>
            </w:r>
          </w:p>
          <w:p w:rsidR="00780E73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дыры, пожары, актёры, шофёры, мундиры, базары, боксёры, шахтёры,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помидоры, самовары, рыбаки, пёрышко.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5.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словах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Повтори слоги, чётко проговаривая звук [р].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   Рак               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рот            руль          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рысь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Р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ама              ров            руки         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рыба  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   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Ракета           рота          рубец         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рыбак    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   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Радуга           рога          рубль         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рывок     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Радио            ро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         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ружьё         рынок </w:t>
            </w:r>
          </w:p>
          <w:p w:rsidR="000475D6" w:rsidRPr="005B7873" w:rsidRDefault="005B7873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   Растение       роса          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рубаха        рысак  </w:t>
            </w:r>
          </w:p>
          <w:p w:rsidR="000475D6" w:rsidRPr="005B7873" w:rsidRDefault="005B7873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Расчёска       роща         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русалка       рыжий   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 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 Разлив           родник     рукопись    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рыжики  </w:t>
            </w:r>
          </w:p>
          <w:p w:rsidR="000475D6" w:rsidRPr="005B7873" w:rsidRDefault="005B7873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Разлука         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ролики</w:t>
            </w:r>
          </w:p>
          <w:p w:rsidR="00780E73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 Слово повтори тогда, когда названа еда: горох, порог, пирог, творог, </w:t>
            </w:r>
          </w:p>
          <w:p w:rsidR="00780E73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мороз, мороженое, огород, сорока, пирОга, пирожное, макароны, сырок,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сурок, ворона, дорога.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6.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словах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780E73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Отгадай загадку - назови отгадку. Загадки развивают логическое мышление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расширяют кругозор.</w:t>
            </w:r>
          </w:p>
          <w:p w:rsidR="00780E73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Совет: если Вы отыщите картинки с изображением отгадок, малышу гораздо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легче будет разгадать загадку.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Четыре грязных копытца залезли прямо в корытце. (Поросенок) </w:t>
            </w:r>
          </w:p>
          <w:p w:rsidR="00780E73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 Непоседа пестрая птица длиннохвостая. Птица говорливая,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самая болтливая. (Сорока) 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 В лесу у пня суета, беготня. Народ рабочий весь день хлопочет. (Муравьи). </w:t>
            </w:r>
          </w:p>
          <w:p w:rsidR="00780E73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 На полянке возле ёлок дом построен из иголок. За травой не виден он,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жильцов в нем - миллион. (Муравейник). </w:t>
            </w:r>
          </w:p>
          <w:p w:rsidR="00780E73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5. Заплелись густые травы, закудрявились луга, да и сам я весь кудрявый,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даже завитком рога. (Барашек) </w:t>
            </w:r>
          </w:p>
          <w:p w:rsidR="00780E73" w:rsidRPr="005B7873" w:rsidRDefault="00780E73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6. 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Он ходит, голову задрав, не потому, что важный граф, не потому,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что гордый нрав, а потому, что он - ... (Жираф) 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 В воде она живет, нет клюва, а клюет. (Рыба)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7.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обратных слогах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Повтори слоги, чётко проговаривая звук [р].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   ар-ор-ур        ур-эр-ар        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эр-ар-ор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ор-ар-ур        ыр-ур-ор        эр-ур-ыр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  ор-ур-эр        ыр-эр-ор        эр-ыр-ар</w:t>
            </w:r>
          </w:p>
          <w:p w:rsidR="000475D6" w:rsidRPr="005B7873" w:rsidRDefault="00780E73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Игра «Доскажи словечко»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Дует сильный ве... (тер).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    Вика вяжет сви... (тер).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Миша сорвал с грядки красный поми... (дор).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Землю пашет трак... (тор).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Папа включил телеви... (зор).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На перекрестке свето... (фор).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В чай кладут са... (хар).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8.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обратных слогах и словах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780E73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Игра «Эхо»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аарррррр            ар-ор-юр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оорррррр            ыр-ир-яр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уурррррр            ер-ор-ар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ыырррррр           ыр-ур-ор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ээрррррр           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ар-яр-ор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яярррррр           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ер-ор-юр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ёёрррррр           </w:t>
            </w:r>
            <w:r w:rsid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ёр-ер-ир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ююрррррр 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 Повтори слова, чётко проговаривая звук [р].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            бор               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веер           бархат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            сор              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ветер          горка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ар           хор               вечер         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дырка</w:t>
            </w:r>
          </w:p>
          <w:p w:rsidR="000475D6" w:rsidRPr="005B7873" w:rsidRDefault="004926EE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Жар            забор           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катер          карта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Повар   </w:t>
            </w:r>
            <w:r w:rsidR="00780E73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   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помидор     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север          корка</w:t>
            </w:r>
          </w:p>
          <w:p w:rsidR="000475D6" w:rsidRPr="005B7873" w:rsidRDefault="00780E73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Загар         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мухомор      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офицер       норка</w:t>
            </w:r>
          </w:p>
          <w:p w:rsidR="000475D6" w:rsidRPr="005B7873" w:rsidRDefault="00780E73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Товар        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топор           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бобёр          марка</w:t>
            </w:r>
          </w:p>
          <w:p w:rsidR="000475D6" w:rsidRPr="005B7873" w:rsidRDefault="004926EE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Сахар        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тир     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         костёр         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парта</w:t>
            </w:r>
          </w:p>
          <w:p w:rsidR="000475D6" w:rsidRPr="005B7873" w:rsidRDefault="004926EE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Отвар        кефир          жонглёр      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тёрка</w:t>
            </w:r>
          </w:p>
          <w:p w:rsidR="000475D6" w:rsidRPr="005B7873" w:rsidRDefault="004926EE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Самовар  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сыр              пассажир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9.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слогах со стечением согласных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 Повтори слоги, чётко проговаривая звук [р].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бра-бро-бры-бру            пра-про-пры-пру    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  вра-вро-вры-вру            фра-фро-фры-фру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  гра-гро-гры-гру              кра-кро-кры-кру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дра-дро-дры-дру            тра-тро-тры-тру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мра-мро-мры-мру           хра-хро-хры-хру</w:t>
            </w:r>
          </w:p>
          <w:p w:rsidR="000475D6" w:rsidRPr="005B7873" w:rsidRDefault="00780E73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Игра «Доскажи словечко»</w:t>
            </w:r>
            <w:r w:rsidR="000475D6"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У Васи есть младшая сес... (тра).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Я приехал на ме... (тро).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Саша открыл те... (традь).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    Иголка очень ос... (трая).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10.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словах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 Повтори слова, чётко проговаривая звук [р].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Трос                драп               кран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Трон                драка             кража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Тройка            драже             крахмал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Трава              дракон            красотка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Трасса             друг                правда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Труба              брат                правый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Трубка            браслет           праздник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Труд                брошка           пруд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  Трус                брусья             прыжок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11.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словосочетаниях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Повтори словосочетания, четко проговаривая звук [р].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Бобёр хитёр            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махровый георгин          розовый зефир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Горная вершина       метр бархата                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рыбные консервы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Икра осётра           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мокрая крыша                старое корыто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Красивая брошка     нора крота                    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топор остёр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Красная роза         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огромная рыба           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  хрупкая оправа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Крупный град          ржавое ружьё             </w:t>
            </w:r>
            <w:r w:rsidR="004926E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 яркая рубашка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12.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предложениях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Повтори предложения, четко проговаривая звук [р].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Брат рвёт руками мокрую траву.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Быстроходный катер перевозил пассажиров через озеро.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метро мраморные стены, а на потолке – красивые люстры.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сарае инструменты: топоры, свёрла, набор отвёрток, рубанок.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Закрой форточку – ветер разобьёт окно.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Ира рисовала прутиком на земле: груши, виноград и персики.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Красная брусника растёт в траве у озера.</w:t>
            </w:r>
          </w:p>
          <w:p w:rsidR="00880504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Мартышки в зоопарке прыгают по вольеру и бросают друг в друга корки.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Мы собрали корзину рыжиков и чёрных груздей.</w:t>
            </w:r>
          </w:p>
          <w:p w:rsidR="00880504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 день рождения Вере подарили дорогой подарок – красивый гранатовый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браслет.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13.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предложениях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Повтори предложения, четко проговаривая звук [р].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завтрак Рома ел ватрушку с творогом.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мокрой крыше сидели и каркали вороны.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 огороде растут помидоры, огурцы, петрушка и укроп.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На рынке продаются крупный виноград и красивые персики.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Оркестр играет торжественный марш.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Повар украшает торт кремовыми розами и красной смородиной.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Подруга купила два метра бархата на шарф.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Рожки, макароны, ракушки и вермишель продаются в супермаркете.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Рома прыгнул в озеро, разбрызгивая воду.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Российский боксёр одержал трудную победу.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Сороки и грачи прыгают по дороге.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Утром по радио передают прогноз погоды.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Шофёр грузовика ремонтировал фары в гараже.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Шофёр завёл мотор, и грузовик тронулся с места.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Яркими шарами и гирляндами украсили двор к празднику.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14.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предложениях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475D6" w:rsidRPr="005B7873" w:rsidRDefault="000475D6" w:rsidP="004926EE">
            <w:pPr>
              <w:spacing w:after="0"/>
              <w:ind w:left="794" w:hanging="42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Повтори предложения: Вот Вера и Мара. </w:t>
            </w:r>
          </w:p>
          <w:p w:rsidR="00B560FC" w:rsidRDefault="00B560FC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 Веры шары и у Мары шары.</w:t>
            </w:r>
          </w:p>
          <w:p w:rsidR="00B560FC" w:rsidRDefault="00B560FC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Рома идет на урок. </w:t>
            </w:r>
          </w:p>
          <w:p w:rsidR="00B560FC" w:rsidRDefault="00B560FC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Ира пасет корову. </w:t>
            </w:r>
          </w:p>
          <w:p w:rsidR="00B560FC" w:rsidRDefault="00B560FC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 Тамары карандаш. 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ручке старое перо.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15.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предложениях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 </w:t>
            </w:r>
          </w:p>
          <w:p w:rsidR="00880504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Запомни и правильно повтори предложения. Следи за правильным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произношением звука [р]: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Рома начертил квадрат.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Рома в тетради начертил квадрат.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Рома чернилами в тетради начертил квадрат.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Рома чёрными чернилами в тетради начертил квадрат.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Рома на уроке чёрными чернилами в тетради начертил квадрат.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Рома на уроке геометрии чёрными чернилами в тетради начертил квадрат.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16.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предложениях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880504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Запомни и правильно повтори предложения. Следи за правильным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произношением звука [р]: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Уром на траве роса.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Ранним утром на траве росса.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Ранним утром сверкает на траве роса.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Ранним утром на просеке сверкает на траве роса.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Ранним утром на старой просеке сверкает на траве роса.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Ранним утром на старой просеке сверкает на траве красивая роса.</w:t>
            </w:r>
          </w:p>
          <w:p w:rsidR="004926EE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Ранним утром на старой заброшенной просеке сверкает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на траве красивая роса.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Задание 17. </w:t>
            </w:r>
            <w:r w:rsidRPr="005B787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Автоматизация звука [р] в предложениях</w:t>
            </w: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880504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Запомни и правильно повтори предложения. Следи за правильным 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произношением звука [р]: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Нюра кормит кроликов.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Нюра кормит кроликов морковкой.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Нюра кормит кроликов крепкой морковкой.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Нюра кормит кроликов крепкой красной морковкой.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Нюра кормит серых кроликов крепкой красной морковкой.</w:t>
            </w:r>
          </w:p>
          <w:p w:rsidR="000475D6" w:rsidRPr="005B7873" w:rsidRDefault="000475D6" w:rsidP="004926EE">
            <w:pPr>
              <w:spacing w:after="0"/>
              <w:ind w:left="794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787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Нюра кормит серых и чёрных кроликов крепкой красной морковкой.</w:t>
            </w:r>
          </w:p>
        </w:tc>
      </w:tr>
    </w:tbl>
    <w:p w:rsidR="00936465" w:rsidRPr="003A7315" w:rsidRDefault="00E62153" w:rsidP="000E7F90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contextualSpacing/>
        <w:rPr>
          <w:rStyle w:val="c0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Логопедические игры и упражнения</w:t>
      </w:r>
    </w:p>
    <w:p w:rsidR="000137DA" w:rsidRPr="003A7315" w:rsidRDefault="000137DA" w:rsidP="004926EE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  <w:rPr>
          <w:b/>
          <w:sz w:val="28"/>
          <w:szCs w:val="28"/>
        </w:rPr>
      </w:pPr>
      <w:r w:rsidRPr="003A7315">
        <w:rPr>
          <w:rStyle w:val="c0"/>
          <w:sz w:val="28"/>
          <w:szCs w:val="28"/>
        </w:rPr>
        <w:t>На этапе автоматизации главная цель – добиться правильного произношения поставленного звука во всех формах речи и легче, доступнее всего это происходит в игре, игровых упражнениях. Игровые методы, так же как упражнение и моделирование, обязательно включаются в логопедическую практику.</w:t>
      </w:r>
    </w:p>
    <w:p w:rsidR="000137DA" w:rsidRPr="003A7315" w:rsidRDefault="000137DA" w:rsidP="004926EE">
      <w:pPr>
        <w:pStyle w:val="c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3A7315">
        <w:rPr>
          <w:rStyle w:val="c0"/>
          <w:sz w:val="28"/>
          <w:szCs w:val="28"/>
        </w:rPr>
        <w:t>        Игра – основной вид деятельности ребенка дошкольного возраста. В игре ребенок естественным образом обучается, решая коррекционные, образовательные и воспитательные задачи. Этому способствует и положительный эмоциональный фон игры</w:t>
      </w:r>
      <w:r w:rsidR="00936465" w:rsidRPr="003A7315">
        <w:rPr>
          <w:rStyle w:val="c0"/>
          <w:sz w:val="28"/>
          <w:szCs w:val="28"/>
        </w:rPr>
        <w:t>.</w:t>
      </w:r>
    </w:p>
    <w:p w:rsidR="000137DA" w:rsidRPr="003A7315" w:rsidRDefault="00936465" w:rsidP="004926EE">
      <w:pPr>
        <w:pStyle w:val="c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sz w:val="28"/>
          <w:szCs w:val="28"/>
        </w:rPr>
      </w:pPr>
      <w:r w:rsidRPr="003A7315">
        <w:rPr>
          <w:rStyle w:val="c0"/>
          <w:sz w:val="28"/>
          <w:szCs w:val="28"/>
        </w:rPr>
        <w:t>        Мы  решили</w:t>
      </w:r>
      <w:r w:rsidR="000137DA" w:rsidRPr="003A7315">
        <w:rPr>
          <w:rStyle w:val="c0"/>
          <w:sz w:val="28"/>
          <w:szCs w:val="28"/>
        </w:rPr>
        <w:t xml:space="preserve"> объединить процесс автоматизации звуков, зачастую длительный и однообразный, с игрой, и  сама создать  игры по автоматизации звуков по типу знакомых и любимых детьми: домино, лото. В играх использова</w:t>
      </w:r>
      <w:r w:rsidR="00E62153">
        <w:rPr>
          <w:rStyle w:val="c0"/>
          <w:sz w:val="28"/>
          <w:szCs w:val="28"/>
        </w:rPr>
        <w:t>ны</w:t>
      </w:r>
      <w:r w:rsidR="000137DA" w:rsidRPr="003A7315">
        <w:rPr>
          <w:rStyle w:val="c0"/>
          <w:sz w:val="28"/>
          <w:szCs w:val="28"/>
        </w:rPr>
        <w:t xml:space="preserve"> предметные картинки из детских книг, журналов. Основная цель этих игр – автоматизация и дифференциация поставленных звуков.</w:t>
      </w:r>
    </w:p>
    <w:p w:rsidR="000137DA" w:rsidRPr="003A7315" w:rsidRDefault="000137DA" w:rsidP="004926EE">
      <w:pPr>
        <w:pStyle w:val="c3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c0"/>
          <w:sz w:val="28"/>
          <w:szCs w:val="28"/>
        </w:rPr>
      </w:pPr>
      <w:r w:rsidRPr="003A7315">
        <w:rPr>
          <w:rStyle w:val="c0"/>
          <w:sz w:val="28"/>
          <w:szCs w:val="28"/>
        </w:rPr>
        <w:t>        Параллельно в каждой игре решаются дополнительные задачи речевого развития: развитие фонематического слуха (фонематического анализа,  фонематических представлений), совершенствование  грамматического строя речи, закрепление словаря, развитие связной речи. И,</w:t>
      </w:r>
      <w:r w:rsidR="00A500CF">
        <w:rPr>
          <w:rStyle w:val="c0"/>
          <w:sz w:val="28"/>
          <w:szCs w:val="28"/>
        </w:rPr>
        <w:t xml:space="preserve"> </w:t>
      </w:r>
      <w:r w:rsidRPr="003A7315">
        <w:rPr>
          <w:rStyle w:val="c0"/>
          <w:sz w:val="28"/>
          <w:szCs w:val="28"/>
        </w:rPr>
        <w:t>кроме того, достигаются общеразвивающие цели: развитие зрительного восприятия, мыслительных операций (анализа, синтеза, обобщений), воображения, фантазии, умения взаимодействовать.</w:t>
      </w:r>
    </w:p>
    <w:p w:rsidR="000475D6" w:rsidRPr="00A500CF" w:rsidRDefault="00936465" w:rsidP="004926EE">
      <w:pPr>
        <w:spacing w:after="0"/>
        <w:ind w:right="-1" w:firstLine="567"/>
        <w:contextualSpacing/>
        <w:jc w:val="both"/>
        <w:rPr>
          <w:rFonts w:ascii="Verdana" w:eastAsia="Times New Roman" w:hAnsi="Verdana" w:cs="Times New Roman"/>
          <w:color w:val="424242"/>
          <w:sz w:val="25"/>
          <w:szCs w:val="25"/>
          <w:lang w:eastAsia="ru-RU"/>
        </w:rPr>
      </w:pPr>
      <w:r w:rsidRPr="003A7315">
        <w:rPr>
          <w:rStyle w:val="c0"/>
          <w:rFonts w:ascii="Times New Roman" w:hAnsi="Times New Roman" w:cs="Times New Roman"/>
          <w:sz w:val="28"/>
          <w:szCs w:val="28"/>
        </w:rPr>
        <w:t>В ком</w:t>
      </w:r>
      <w:r w:rsidR="00E62153">
        <w:rPr>
          <w:rStyle w:val="c0"/>
          <w:rFonts w:ascii="Times New Roman" w:hAnsi="Times New Roman" w:cs="Times New Roman"/>
          <w:sz w:val="28"/>
          <w:szCs w:val="28"/>
        </w:rPr>
        <w:t>п</w:t>
      </w:r>
      <w:r w:rsidRPr="003A7315">
        <w:rPr>
          <w:rStyle w:val="c0"/>
          <w:rFonts w:ascii="Times New Roman" w:hAnsi="Times New Roman" w:cs="Times New Roman"/>
          <w:sz w:val="28"/>
          <w:szCs w:val="28"/>
        </w:rPr>
        <w:t>лекте представлены следующие игры и упражнения:</w:t>
      </w:r>
      <w:r w:rsidR="00E62153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3A7315">
        <w:rPr>
          <w:rStyle w:val="c0"/>
          <w:rFonts w:ascii="Times New Roman" w:hAnsi="Times New Roman" w:cs="Times New Roman"/>
          <w:sz w:val="28"/>
          <w:szCs w:val="28"/>
        </w:rPr>
        <w:t>«Звуковые  часы», «Рассели пассажиров по количеству слогов»,  «Пирамидка», «У самовара», «Логопедическое лото», «Прятки», «Помоги ежику»,</w:t>
      </w:r>
      <w:r w:rsidR="00283317" w:rsidRPr="003A7315">
        <w:rPr>
          <w:rStyle w:val="c0"/>
          <w:rFonts w:ascii="Times New Roman" w:hAnsi="Times New Roman" w:cs="Times New Roman"/>
          <w:sz w:val="28"/>
          <w:szCs w:val="28"/>
        </w:rPr>
        <w:t xml:space="preserve">  «Говорящий кара</w:t>
      </w:r>
      <w:r w:rsidR="00283317" w:rsidRPr="00C979AC">
        <w:rPr>
          <w:rStyle w:val="c0"/>
          <w:rFonts w:ascii="Times New Roman" w:hAnsi="Times New Roman" w:cs="Times New Roman"/>
          <w:sz w:val="28"/>
          <w:szCs w:val="28"/>
        </w:rPr>
        <w:t>ндаш</w:t>
      </w:r>
      <w:r w:rsidR="00283317" w:rsidRPr="00C979AC">
        <w:rPr>
          <w:rStyle w:val="c0"/>
          <w:rFonts w:ascii="Times New Roman" w:hAnsi="Times New Roman" w:cs="Times New Roman"/>
          <w:color w:val="000000"/>
          <w:sz w:val="28"/>
          <w:szCs w:val="28"/>
        </w:rPr>
        <w:t>ик»,  и т.д</w:t>
      </w:r>
      <w:r w:rsidR="00283317">
        <w:rPr>
          <w:rStyle w:val="c0"/>
          <w:color w:val="000000"/>
          <w:sz w:val="28"/>
          <w:szCs w:val="28"/>
        </w:rPr>
        <w:t>.</w:t>
      </w:r>
    </w:p>
    <w:p w:rsidR="006F5827" w:rsidRDefault="006F5827" w:rsidP="004926EE">
      <w:pPr>
        <w:jc w:val="both"/>
        <w:rPr>
          <w:rFonts w:ascii="Times New Roman" w:hAnsi="Times New Roman" w:cs="Times New Roman"/>
          <w:sz w:val="28"/>
          <w:szCs w:val="28"/>
        </w:rPr>
        <w:sectPr w:rsidR="006F5827" w:rsidSect="005D4705">
          <w:type w:val="continuous"/>
          <w:pgSz w:w="11906" w:h="16838"/>
          <w:pgMar w:top="1134" w:right="850" w:bottom="1134" w:left="1701" w:header="708" w:footer="708" w:gutter="0"/>
          <w:pgNumType w:start="13"/>
          <w:cols w:space="708"/>
          <w:docGrid w:linePitch="360"/>
        </w:sectPr>
      </w:pP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Дидактическая игра </w:t>
      </w:r>
      <w:r w:rsidRPr="00A500CF">
        <w:rPr>
          <w:rFonts w:ascii="Times New Roman" w:hAnsi="Times New Roman" w:cs="Times New Roman"/>
          <w:sz w:val="28"/>
          <w:szCs w:val="28"/>
        </w:rPr>
        <w:t>«У самовара»</w:t>
      </w:r>
    </w:p>
    <w:p w:rsidR="006F5827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lastRenderedPageBreak/>
        <w:t xml:space="preserve">Игровой материал: большая карта-самовар, карточки-«чашки» по </w:t>
      </w:r>
      <w:r w:rsidRPr="00880504">
        <w:rPr>
          <w:rFonts w:ascii="Times New Roman" w:hAnsi="Times New Roman" w:cs="Times New Roman"/>
          <w:sz w:val="28"/>
          <w:szCs w:val="28"/>
        </w:rPr>
        <w:lastRenderedPageBreak/>
        <w:t>количеству участников игры, капельки с картинками на звук [Р]».</w:t>
      </w:r>
    </w:p>
    <w:p w:rsidR="006F5827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 xml:space="preserve">Логопед выкладывает  «капельки» лицевой стороной на «самовар»,  </w:t>
      </w:r>
    </w:p>
    <w:p w:rsidR="006F5827" w:rsidRDefault="006F5827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 xml:space="preserve">«наполняет» его, загадывает  загадку.  Игроки должны  отгадать загадку, найдя отгадку на «капельке». Отгадавший кладет эту «капельку» в свою «чашку», т.е. «наливает немного чая» Выигрывает тот, кто первым «наполнит» свою «чашку». </w:t>
      </w:r>
    </w:p>
    <w:p w:rsidR="006F5827" w:rsidRDefault="006F5827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5827" w:rsidRDefault="006F5827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4097" cy="2416986"/>
            <wp:effectExtent l="19050" t="0" r="2403" b="0"/>
            <wp:docPr id="38" name="Рисунок 21" descr="C:\Users\Ольга\Desktop\учебно-метод комп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учебно-метод комп\DSC_03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16" cy="242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27" w:rsidRDefault="006F5827" w:rsidP="00B560FC">
      <w:pPr>
        <w:spacing w:after="0"/>
        <w:rPr>
          <w:rFonts w:ascii="Times New Roman" w:hAnsi="Times New Roman" w:cs="Times New Roman"/>
          <w:sz w:val="28"/>
          <w:szCs w:val="28"/>
        </w:rPr>
        <w:sectPr w:rsidR="006F5827" w:rsidSect="005D47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lastRenderedPageBreak/>
        <w:t>Примеры загадок: Под водой живет, ходит задом наперед. (</w:t>
      </w:r>
      <w:r w:rsidRPr="00880504">
        <w:rPr>
          <w:rFonts w:ascii="Times New Roman" w:hAnsi="Times New Roman" w:cs="Times New Roman"/>
          <w:i/>
          <w:sz w:val="28"/>
          <w:szCs w:val="28"/>
        </w:rPr>
        <w:t>Рак</w:t>
      </w:r>
      <w:r w:rsidRPr="00880504">
        <w:rPr>
          <w:rFonts w:ascii="Times New Roman" w:hAnsi="Times New Roman" w:cs="Times New Roman"/>
          <w:sz w:val="28"/>
          <w:szCs w:val="28"/>
        </w:rPr>
        <w:t>)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Заверчу, закручу, в небеса улечу. (</w:t>
      </w:r>
      <w:r w:rsidRPr="00880504">
        <w:rPr>
          <w:rFonts w:ascii="Times New Roman" w:hAnsi="Times New Roman" w:cs="Times New Roman"/>
          <w:i/>
          <w:sz w:val="28"/>
          <w:szCs w:val="28"/>
        </w:rPr>
        <w:t>Вертолет)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Сама пестрая. Ест зеленое. Дает белое. (</w:t>
      </w:r>
      <w:r w:rsidRPr="00880504">
        <w:rPr>
          <w:rFonts w:ascii="Times New Roman" w:hAnsi="Times New Roman" w:cs="Times New Roman"/>
          <w:i/>
          <w:sz w:val="28"/>
          <w:szCs w:val="28"/>
        </w:rPr>
        <w:t>Корова</w:t>
      </w:r>
      <w:r w:rsidRPr="00880504">
        <w:rPr>
          <w:rFonts w:ascii="Times New Roman" w:hAnsi="Times New Roman" w:cs="Times New Roman"/>
          <w:sz w:val="28"/>
          <w:szCs w:val="28"/>
        </w:rPr>
        <w:t>)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Сам пустой, голос густой. Дробь отбивает, шагать помогает. (</w:t>
      </w:r>
      <w:r w:rsidRPr="00880504">
        <w:rPr>
          <w:rFonts w:ascii="Times New Roman" w:hAnsi="Times New Roman" w:cs="Times New Roman"/>
          <w:i/>
          <w:sz w:val="28"/>
          <w:szCs w:val="28"/>
        </w:rPr>
        <w:t>Барабан</w:t>
      </w:r>
      <w:r w:rsidRPr="00880504">
        <w:rPr>
          <w:rFonts w:ascii="Times New Roman" w:hAnsi="Times New Roman" w:cs="Times New Roman"/>
          <w:sz w:val="28"/>
          <w:szCs w:val="28"/>
        </w:rPr>
        <w:t>)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Раскололся тесный домик на две половинки,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 xml:space="preserve">И посыпались в ладоши бусинки-дробинки. </w:t>
      </w:r>
      <w:r w:rsidRPr="00880504">
        <w:rPr>
          <w:rFonts w:ascii="Times New Roman" w:hAnsi="Times New Roman" w:cs="Times New Roman"/>
          <w:i/>
          <w:sz w:val="28"/>
          <w:szCs w:val="28"/>
        </w:rPr>
        <w:t>(Горох)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Глаза есть – не мигаю, крылья есть – не летаю.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Плаваю под мостиком и виляю хвостиком. (</w:t>
      </w:r>
      <w:r w:rsidRPr="00880504">
        <w:rPr>
          <w:rFonts w:ascii="Times New Roman" w:hAnsi="Times New Roman" w:cs="Times New Roman"/>
          <w:i/>
          <w:sz w:val="28"/>
          <w:szCs w:val="28"/>
        </w:rPr>
        <w:t>Рыба).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Pr="00A500CF">
        <w:rPr>
          <w:rFonts w:ascii="Times New Roman" w:hAnsi="Times New Roman" w:cs="Times New Roman"/>
          <w:sz w:val="28"/>
          <w:szCs w:val="28"/>
        </w:rPr>
        <w:t>«Прятки»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Игровой материал: карточки-таблички 2 вариантов, фишки-тучки.</w:t>
      </w:r>
    </w:p>
    <w:p w:rsidR="000475D6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Ребенок называет все предметы, изображенные на карточке. Затем старается их запомнить, закрывает глаза, а взрослый закрывает фишкой-тучкой предмет. Ребенок открывает глаза и пытается вспомнить, какой предмет «спрятался». Можно закрывать два или три предмета.</w:t>
      </w:r>
    </w:p>
    <w:p w:rsidR="005F7434" w:rsidRPr="00880504" w:rsidRDefault="005F7434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8229" cy="2665637"/>
            <wp:effectExtent l="19050" t="0" r="5871" b="0"/>
            <wp:docPr id="34" name="Рисунок 18" descr="C:\Users\Ольга\Desktop\учебно-метод комп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учебно-метод комп\DSC_03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16" cy="266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616186"/>
            <wp:effectExtent l="19050" t="0" r="0" b="0"/>
            <wp:docPr id="35" name="Рисунок 19" descr="C:\Users\Ольга\Desktop\учебно-метод комп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учебно-метод комп\DSC_03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32" cy="261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lastRenderedPageBreak/>
        <w:t xml:space="preserve">В логопедическом  </w:t>
      </w:r>
      <w:r w:rsidRPr="00A500CF">
        <w:rPr>
          <w:rFonts w:ascii="Times New Roman" w:hAnsi="Times New Roman" w:cs="Times New Roman"/>
          <w:sz w:val="28"/>
          <w:szCs w:val="28"/>
        </w:rPr>
        <w:t>лото</w:t>
      </w:r>
      <w:r w:rsidRPr="008805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0504">
        <w:rPr>
          <w:rFonts w:ascii="Times New Roman" w:hAnsi="Times New Roman" w:cs="Times New Roman"/>
          <w:sz w:val="28"/>
          <w:szCs w:val="28"/>
        </w:rPr>
        <w:t>«Учим звуки Р-Рь» подобран материал для автоматизации звуков и развития речи дошкольников. В нем представлены следующие игры:</w:t>
      </w:r>
    </w:p>
    <w:p w:rsidR="005F7434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««Шагаем»  или «спускаемся» по лесенке вверх»: найти «ступеньки»  к лесенке, которая приведет к твердому или мягкому звуку [Р]».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 xml:space="preserve">«Закончи фразу»: дети по очереди называют картинки и вспоминают словосочетание, которое ей соответствует. </w:t>
      </w:r>
      <w:r w:rsidRPr="00880504">
        <w:rPr>
          <w:rFonts w:ascii="Times New Roman" w:hAnsi="Times New Roman" w:cs="Times New Roman"/>
          <w:i/>
          <w:sz w:val="28"/>
          <w:szCs w:val="28"/>
        </w:rPr>
        <w:t>(Рысь-рысь в зоопарке. Ружье – охотничье ружье. Рукав – длинный рукав и т.д.)</w:t>
      </w:r>
    </w:p>
    <w:p w:rsidR="005F743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«Назови действие правильно»: ребенку показывают картинку и просят назвать изображенное на ней действие. (</w:t>
      </w:r>
      <w:r w:rsidRPr="00880504">
        <w:rPr>
          <w:rFonts w:ascii="Times New Roman" w:hAnsi="Times New Roman" w:cs="Times New Roman"/>
          <w:i/>
          <w:sz w:val="28"/>
          <w:szCs w:val="28"/>
        </w:rPr>
        <w:t>Подрались, собирать, проводить, строить, дружить и т.д</w:t>
      </w:r>
      <w:r w:rsidRPr="00880504">
        <w:rPr>
          <w:rFonts w:ascii="Times New Roman" w:hAnsi="Times New Roman" w:cs="Times New Roman"/>
          <w:sz w:val="28"/>
          <w:szCs w:val="28"/>
        </w:rPr>
        <w:t>.)</w:t>
      </w:r>
    </w:p>
    <w:p w:rsidR="00B560FC" w:rsidRDefault="00B560FC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B560FC" w:rsidSect="005D47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75D6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lastRenderedPageBreak/>
        <w:t>«Путешествие по дорожке»: с помощью  фишки ребенок-логопат должен пройти путь от начала до конца дорожки, правильно называя предметы, изображенные на карточке.</w:t>
      </w:r>
    </w:p>
    <w:p w:rsidR="005F7434" w:rsidRPr="00880504" w:rsidRDefault="00B560FC" w:rsidP="004926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5F74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747397"/>
            <wp:effectExtent l="19050" t="0" r="9525" b="0"/>
            <wp:docPr id="36" name="Рисунок 20" descr="C:\Users\Ольга\Desktop\учебно-метод комп\DSC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учебно-метод комп\DSC_04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4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34" w:rsidRDefault="005F7434" w:rsidP="004926EE">
      <w:pPr>
        <w:jc w:val="both"/>
        <w:rPr>
          <w:rFonts w:ascii="Times New Roman" w:hAnsi="Times New Roman" w:cs="Times New Roman"/>
          <w:sz w:val="28"/>
          <w:szCs w:val="28"/>
        </w:rPr>
        <w:sectPr w:rsidR="005F7434" w:rsidSect="005F7434">
          <w:type w:val="continuous"/>
          <w:pgSz w:w="11906" w:h="16838"/>
          <w:pgMar w:top="1134" w:right="850" w:bottom="1134" w:left="1701" w:header="708" w:footer="708" w:gutter="0"/>
          <w:pgNumType w:start="2"/>
          <w:cols w:num="2" w:space="708"/>
          <w:docGrid w:linePitch="360"/>
        </w:sectPr>
      </w:pP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lastRenderedPageBreak/>
        <w:t>«Расскажи скороговорку, пословицу, поговорку»: Логопед произносит начало фразы и просит ребенка вспомнить и рассказать всю скороговорку, пословицу, поговорку до конца.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0504">
        <w:rPr>
          <w:rFonts w:ascii="Times New Roman" w:hAnsi="Times New Roman" w:cs="Times New Roman"/>
          <w:i/>
          <w:sz w:val="28"/>
          <w:szCs w:val="28"/>
        </w:rPr>
        <w:t xml:space="preserve">(У Кондрата …куртка коротковата. Рано утром спозаранку…ест баран свою баранку. </w:t>
      </w:r>
    </w:p>
    <w:p w:rsidR="000475D6" w:rsidRPr="00880504" w:rsidRDefault="000475D6" w:rsidP="00B560F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0504">
        <w:rPr>
          <w:rFonts w:ascii="Times New Roman" w:hAnsi="Times New Roman" w:cs="Times New Roman"/>
          <w:i/>
          <w:sz w:val="28"/>
          <w:szCs w:val="28"/>
        </w:rPr>
        <w:t>Вез Пров Егорке … во двор дров горку и т.д.)</w:t>
      </w:r>
    </w:p>
    <w:p w:rsidR="000475D6" w:rsidRDefault="000475D6" w:rsidP="00B560F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Pr="00880504">
        <w:rPr>
          <w:rFonts w:ascii="Times New Roman" w:hAnsi="Times New Roman" w:cs="Times New Roman"/>
          <w:b/>
          <w:sz w:val="28"/>
          <w:szCs w:val="28"/>
        </w:rPr>
        <w:t>Собери пирамиду</w:t>
      </w:r>
      <w:r w:rsidRPr="00880504">
        <w:rPr>
          <w:rFonts w:ascii="Times New Roman" w:hAnsi="Times New Roman" w:cs="Times New Roman"/>
          <w:sz w:val="28"/>
          <w:szCs w:val="28"/>
        </w:rPr>
        <w:t xml:space="preserve">»: ребенок собирает пирамиду, из «деталей», на которых изображены картинки со звуком [Р]». </w:t>
      </w:r>
      <w:r w:rsidRPr="00880504">
        <w:rPr>
          <w:rFonts w:ascii="Times New Roman" w:hAnsi="Times New Roman" w:cs="Times New Roman"/>
          <w:i/>
          <w:sz w:val="28"/>
          <w:szCs w:val="28"/>
        </w:rPr>
        <w:t>(Топор, кукуруза, ракета, груша, жираф, костер)</w:t>
      </w:r>
      <w:r w:rsidR="00B560FC">
        <w:rPr>
          <w:rFonts w:ascii="Times New Roman" w:hAnsi="Times New Roman" w:cs="Times New Roman"/>
          <w:i/>
          <w:sz w:val="28"/>
          <w:szCs w:val="28"/>
        </w:rPr>
        <w:t>.</w:t>
      </w:r>
    </w:p>
    <w:p w:rsidR="00B560FC" w:rsidRPr="00880504" w:rsidRDefault="00B560FC" w:rsidP="00B560F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0E73" w:rsidRPr="00844C6A" w:rsidRDefault="00780E73" w:rsidP="00B560FC">
      <w:pPr>
        <w:pStyle w:val="a6"/>
        <w:numPr>
          <w:ilvl w:val="0"/>
          <w:numId w:val="2"/>
        </w:num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C6A">
        <w:rPr>
          <w:rFonts w:ascii="Times New Roman" w:hAnsi="Times New Roman" w:cs="Times New Roman"/>
          <w:b/>
          <w:sz w:val="28"/>
          <w:szCs w:val="28"/>
        </w:rPr>
        <w:t>Материал для развития мелкой моторики</w:t>
      </w:r>
    </w:p>
    <w:p w:rsidR="006F5827" w:rsidRDefault="006F5827" w:rsidP="004926EE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  <w:sectPr w:rsidR="006F5827" w:rsidSect="00C564BD"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0475D6" w:rsidRPr="00880504" w:rsidRDefault="00880504" w:rsidP="004926EE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сборнике представлены игры с мячиком су-джок.</w:t>
      </w:r>
    </w:p>
    <w:p w:rsidR="00A500CF" w:rsidRDefault="006F5827" w:rsidP="004926EE">
      <w:pPr>
        <w:spacing w:after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1771650" cy="1466098"/>
            <wp:effectExtent l="19050" t="0" r="0" b="0"/>
            <wp:docPr id="44" name="Рисунок 23" descr="C:\Users\Ольга\Desktop\учебно-метод комп\DSC_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учебно-метод комп\DSC_04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18" cy="146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27" w:rsidRDefault="006F5827" w:rsidP="004926E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</w:rPr>
        <w:sectPr w:rsidR="006F5827" w:rsidSect="006F5827">
          <w:type w:val="continuous"/>
          <w:pgSz w:w="11906" w:h="16838"/>
          <w:pgMar w:top="1134" w:right="850" w:bottom="1134" w:left="1701" w:header="708" w:footer="708" w:gutter="0"/>
          <w:pgNumType w:start="2"/>
          <w:cols w:num="2" w:space="708"/>
          <w:docGrid w:linePitch="360"/>
        </w:sectPr>
      </w:pPr>
    </w:p>
    <w:p w:rsidR="000E7F90" w:rsidRDefault="000E7F90" w:rsidP="004926E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</w:rPr>
      </w:pPr>
    </w:p>
    <w:p w:rsidR="000E7F90" w:rsidRDefault="000E7F90" w:rsidP="004926E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</w:rPr>
      </w:pPr>
    </w:p>
    <w:p w:rsidR="006F5827" w:rsidRDefault="00397E66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</w:rPr>
        <w:lastRenderedPageBreak/>
        <w:t>К</w:t>
      </w:r>
      <w:r w:rsidR="00880504" w:rsidRPr="00A500CF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</w:rPr>
        <w:t>АРТОТЕКА ИГР С МЯЧИКОМ «СУ – ДЖОК»</w:t>
      </w:r>
    </w:p>
    <w:p w:rsidR="006F5827" w:rsidRDefault="006F5827" w:rsidP="004926EE">
      <w:pPr>
        <w:spacing w:after="0"/>
        <w:rPr>
          <w:rFonts w:ascii="Times New Roman" w:eastAsia="Times New Roman" w:hAnsi="Times New Roman" w:cs="Times New Roman"/>
          <w:sz w:val="28"/>
          <w:szCs w:val="28"/>
        </w:rPr>
        <w:sectPr w:rsidR="006F5827" w:rsidSect="005D4705">
          <w:type w:val="continuous"/>
          <w:pgSz w:w="11906" w:h="16838"/>
          <w:pgMar w:top="1134" w:right="850" w:bottom="1134" w:left="1701" w:header="708" w:footer="708" w:gutter="0"/>
          <w:pgNumType w:start="28"/>
          <w:cols w:space="708"/>
          <w:docGrid w:linePitch="360"/>
        </w:sectPr>
      </w:pP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lastRenderedPageBreak/>
        <w:t>«ДОЖДИК»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885973"/>
            <wp:effectExtent l="19050" t="0" r="0" b="0"/>
            <wp:docPr id="5" name="Рисунок 2" descr="КАРТОТЕКА ИГР С МЯЧИКОМ &amp;quot;СУ - ДЖОК&amp;quot;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ОТЕКА ИГР С МЯЧИКОМ &amp;quot;СУ - ДЖОК&amp;quot;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05" cy="8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Капля раз, капля два,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Очень медленно сперва.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(стучим медленно шариком об ладонь)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А потом, потом, потом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Всё бегом, бегом, бегом.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(стучим шариком об ладонь, ускоряя темп)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Мы зонты свои раскрыли,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(шарик находится под ладонью)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От дождя себя укрыли.</w:t>
      </w:r>
    </w:p>
    <w:p w:rsidR="00780E73" w:rsidRPr="00110A82" w:rsidRDefault="00B560FC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(сжимаем шарик в ладони)</w:t>
      </w:r>
      <w:r w:rsidR="00780E73" w:rsidRPr="00110A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60FC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********</w:t>
      </w:r>
      <w:r w:rsidRPr="00110A8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560FC" w:rsidRDefault="00B560FC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0E73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10A82">
        <w:rPr>
          <w:rFonts w:ascii="Times New Roman" w:eastAsia="Times New Roman" w:hAnsi="Times New Roman" w:cs="Times New Roman"/>
          <w:sz w:val="28"/>
          <w:szCs w:val="28"/>
        </w:rPr>
        <w:t>РОЖАЙ»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9043" cy="871811"/>
            <wp:effectExtent l="19050" t="0" r="0" b="0"/>
            <wp:docPr id="6" name="Рисунок 3" descr="КАРТОТЕКА ИГР С МЯЧИКОМ &amp;quot;СУ - ДЖОК&amp;quot;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ОТЕКА ИГР С МЯЧИКОМ &amp;quot;СУ - ДЖОК&amp;quot;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84" cy="8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В огород пойдём,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Урожай соберём.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(катаем шарик на ладони вперёд-назад)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Мы морковки натаскаем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И картошки накопаем.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Срежем мы кочан капусты,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Круглый, сочный, очень вкусный.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Щавеля нарвём немножко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(на каждую строчку прокатываем шарик по пальцу)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И вернёмся по дорожке.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lastRenderedPageBreak/>
        <w:t>(катаем шарик круговыми движениями на ладошке)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********</w:t>
      </w:r>
      <w:r w:rsidRPr="00110A82">
        <w:rPr>
          <w:rFonts w:ascii="Times New Roman" w:eastAsia="Times New Roman" w:hAnsi="Times New Roman" w:cs="Times New Roman"/>
          <w:sz w:val="28"/>
          <w:szCs w:val="28"/>
        </w:rPr>
        <w:br/>
        <w:t>«МОЯ СЕМЬЯ»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1182923"/>
            <wp:effectExtent l="19050" t="0" r="0" b="0"/>
            <wp:docPr id="7" name="Рисунок 4" descr="КАРТОТЕКА ИГР С МЯЧИКОМ &amp;quot;СУ - ДЖОК&amp;quot;, изображение 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ОТЕКА ИГР С МЯЧИКОМ &amp;quot;СУ - ДЖОК&amp;quot;, изображение №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438" cy="118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Этот пальчик - дедушка,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Этот пальчик – бабушка,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Этот пальчик – папочка,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Этот пальчик – мамочка,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А вот этот пальчик – я.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(поочередно надевать массажное кольцо на каждый палец)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Вот и вся семья!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(кольцо в центре ладони, сжатие в кулаке и разжатие всех пальцев одновременно)</w:t>
      </w:r>
    </w:p>
    <w:p w:rsidR="00780E73" w:rsidRDefault="00B560FC" w:rsidP="00B560F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*********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«ДОБРОТА»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7936" cy="1032013"/>
            <wp:effectExtent l="19050" t="0" r="0" b="0"/>
            <wp:docPr id="8" name="Рисунок 5" descr="КАРТОТЕКА ИГР С МЯЧИКОМ &amp;quot;СУ - ДЖОК&amp;quot;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ОТЕКА ИГР С МЯЧИКОМ &amp;quot;СУ - ДЖОК&amp;quot;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20" cy="103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Если пальчики грустят –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(сжимаем и разжимаем шарик в руке)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Доброты они хотят.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(гладим шариком ладонь)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Если пальчики заплачут –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(стучим шариком по ладони)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Их обидел кто-то значит.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Наши пальцы пожалеем –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(гладим шариком ладонь)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Добротой своей согреем.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lastRenderedPageBreak/>
        <w:t>(дышим на руки)</w:t>
      </w:r>
    </w:p>
    <w:p w:rsidR="00B560FC" w:rsidRDefault="00A64C95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*******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«СОВУШКА»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181" cy="1091637"/>
            <wp:effectExtent l="19050" t="0" r="0" b="0"/>
            <wp:docPr id="9" name="Рисунок 6" descr="КАРТОТЕКА ИГР С МЯЧИКОМ &amp;quot;СУ - ДЖОК&amp;quot;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ОТЕКА ИГР С МЯЧИКОМ &amp;quot;СУ - ДЖОК&amp;quot;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89" cy="109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У глазастой совушки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Хищная головушка,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(катаем шарик круговыми движениями на ладошке)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Пёрышки пушистые,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(катаем медленно шарик вперёд-назад)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Ноженьки когтистые.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(шариком проводим по ладошке)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Ловит мышек и зайчат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На охоте по ночам.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(сжимаем шарик в ладошке).</w:t>
      </w:r>
    </w:p>
    <w:p w:rsidR="00A64C95" w:rsidRDefault="00A64C95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********</w:t>
      </w:r>
    </w:p>
    <w:p w:rsidR="00A64C95" w:rsidRDefault="00A64C95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lastRenderedPageBreak/>
        <w:t>«ЁЖИК»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9715" cy="942742"/>
            <wp:effectExtent l="19050" t="0" r="0" b="0"/>
            <wp:docPr id="10" name="Рисунок 7" descr="КАРТОТЕКА ИГР С МЯЧИКОМ &amp;quot;СУ - ДЖОК&amp;quot;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ОТЕКА ИГР С МЯЧИКОМ &amp;quot;СУ - ДЖОК&amp;quot;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977" cy="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Наш волшебный мудрый ёжик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(прокатываем по левой руке)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Не нашёл в лесу дорожек.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Ёжик колет нам ладошки,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Поиграем с ним немножко.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(катаем между ладоней вертикально)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Если будем с ним играть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Ручки будем развивать.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(катаем между ладоней горизонтально)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Ловкими станут пальчики,</w:t>
      </w:r>
    </w:p>
    <w:p w:rsidR="00780E73" w:rsidRPr="00110A82" w:rsidRDefault="00780E73" w:rsidP="004926E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Умными – девочки, мальчики.</w:t>
      </w:r>
    </w:p>
    <w:p w:rsidR="00780E73" w:rsidRPr="00A64C95" w:rsidRDefault="00780E73" w:rsidP="00A64C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780E73" w:rsidRPr="00A64C95" w:rsidSect="005D4705">
          <w:type w:val="continuous"/>
          <w:pgSz w:w="11906" w:h="16838"/>
          <w:pgMar w:top="1134" w:right="850" w:bottom="1134" w:left="1701" w:header="708" w:footer="708" w:gutter="0"/>
          <w:pgNumType w:start="29"/>
          <w:cols w:num="2" w:space="708"/>
          <w:docGrid w:linePitch="360"/>
        </w:sectPr>
      </w:pPr>
      <w:r w:rsidRPr="00110A82">
        <w:rPr>
          <w:rFonts w:ascii="Times New Roman" w:eastAsia="Times New Roman" w:hAnsi="Times New Roman" w:cs="Times New Roman"/>
          <w:sz w:val="28"/>
          <w:szCs w:val="28"/>
        </w:rPr>
        <w:t>(катаем между ладоней по кругу, правая рука вверху) .</w:t>
      </w:r>
    </w:p>
    <w:p w:rsidR="00880504" w:rsidRPr="00880504" w:rsidRDefault="00880504" w:rsidP="00B560F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 «Пальчиковые шаги по камешкам» направлены на развитие координации движений кистей и пальцев рук. Они интересны не только содержанием, но и возможностью экспериментировать, фантазировать, придумывать новые варианты работы, играть вместе. Эти упражнения могут сопровождаться стихотворениями: </w:t>
      </w:r>
    </w:p>
    <w:p w:rsidR="006F5827" w:rsidRDefault="006F5827" w:rsidP="00B560F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F5827" w:rsidSect="00780E73">
          <w:type w:val="continuous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6F5827" w:rsidRPr="00880504" w:rsidRDefault="006F5827" w:rsidP="00B560F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lastRenderedPageBreak/>
        <w:t>Пошагаю пальцами</w:t>
      </w:r>
    </w:p>
    <w:p w:rsidR="006F5827" w:rsidRPr="00880504" w:rsidRDefault="006F5827" w:rsidP="00B560F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По камешкам немножко.</w:t>
      </w:r>
    </w:p>
    <w:p w:rsidR="006F5827" w:rsidRPr="00880504" w:rsidRDefault="006F5827" w:rsidP="00B560F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Быть послушными учу</w:t>
      </w:r>
    </w:p>
    <w:p w:rsidR="006F5827" w:rsidRDefault="006F5827" w:rsidP="00B560F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0504">
        <w:rPr>
          <w:rFonts w:ascii="Times New Roman" w:hAnsi="Times New Roman" w:cs="Times New Roman"/>
          <w:sz w:val="28"/>
          <w:szCs w:val="28"/>
        </w:rPr>
        <w:t>Пальчики, ладошки.</w:t>
      </w:r>
    </w:p>
    <w:p w:rsidR="00880504" w:rsidRPr="00880504" w:rsidRDefault="00880504" w:rsidP="00B560F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5827" w:rsidRDefault="006F5827" w:rsidP="004926EE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64C95" w:rsidRDefault="00A64C95" w:rsidP="004926EE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64C95" w:rsidRDefault="00A64C95" w:rsidP="004926EE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F5827" w:rsidRDefault="006F5827" w:rsidP="004926EE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76475" cy="1974867"/>
            <wp:effectExtent l="19050" t="0" r="9525" b="0"/>
            <wp:docPr id="43" name="Рисунок 22" descr="C:\Users\Ольга\Desktop\учебно-метод комп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учебно-метод комп\DSC_04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61" cy="197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27" w:rsidRDefault="006F5827" w:rsidP="00B560FC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C95" w:rsidRDefault="00A64C95" w:rsidP="00B560FC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C95" w:rsidRPr="00B560FC" w:rsidRDefault="00A64C95" w:rsidP="00B560FC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A64C95" w:rsidRPr="00B560FC" w:rsidSect="006F5827">
          <w:type w:val="continuous"/>
          <w:pgSz w:w="11906" w:h="16838"/>
          <w:pgMar w:top="1134" w:right="850" w:bottom="1134" w:left="1701" w:header="708" w:footer="708" w:gutter="0"/>
          <w:pgNumType w:start="2"/>
          <w:cols w:num="2" w:space="708"/>
          <w:docGrid w:linePitch="360"/>
        </w:sectPr>
      </w:pPr>
    </w:p>
    <w:p w:rsidR="00397E66" w:rsidRDefault="00085ACF" w:rsidP="00B560FC">
      <w:pPr>
        <w:pStyle w:val="a6"/>
        <w:numPr>
          <w:ilvl w:val="0"/>
          <w:numId w:val="2"/>
        </w:numPr>
        <w:tabs>
          <w:tab w:val="left" w:pos="1260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97E66" w:rsidRPr="00397E66">
        <w:rPr>
          <w:rFonts w:ascii="Times New Roman" w:hAnsi="Times New Roman" w:cs="Times New Roman"/>
          <w:b/>
          <w:sz w:val="28"/>
          <w:szCs w:val="28"/>
        </w:rPr>
        <w:t>Материал для формирования воздушной струи</w:t>
      </w:r>
    </w:p>
    <w:p w:rsidR="006E7A3D" w:rsidRPr="006E7A3D" w:rsidRDefault="006E7A3D" w:rsidP="00B560FC">
      <w:pPr>
        <w:tabs>
          <w:tab w:val="left" w:pos="12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E7A3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ыработка воздушной струи считается одним из необходимых и значимых условий постановки звуков. Поэтому  в сборниках представлены несколько видов поддувок</w:t>
      </w:r>
      <w:r w:rsidR="00BB75C3">
        <w:rPr>
          <w:rFonts w:ascii="Times New Roman" w:hAnsi="Times New Roman" w:cs="Times New Roman"/>
          <w:sz w:val="28"/>
          <w:szCs w:val="28"/>
        </w:rPr>
        <w:t>, которые логопед систематически использует в работе.</w:t>
      </w:r>
    </w:p>
    <w:p w:rsidR="00A500CF" w:rsidRDefault="006F5827" w:rsidP="004926EE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025" cy="3324390"/>
            <wp:effectExtent l="19050" t="0" r="3175" b="0"/>
            <wp:docPr id="45" name="Рисунок 24" descr="C:\Users\Ольга\Desktop\учебно-метод комп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учебно-метод комп\DSC_037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32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873">
        <w:rPr>
          <w:rFonts w:ascii="Times New Roman" w:hAnsi="Times New Roman" w:cs="Times New Roman"/>
          <w:sz w:val="28"/>
          <w:szCs w:val="28"/>
        </w:rPr>
        <w:t xml:space="preserve">        </w:t>
      </w:r>
      <w:r w:rsidR="002D4A32">
        <w:rPr>
          <w:rFonts w:ascii="Times New Roman" w:hAnsi="Times New Roman" w:cs="Times New Roman"/>
          <w:sz w:val="28"/>
          <w:szCs w:val="28"/>
        </w:rPr>
        <w:t xml:space="preserve"> </w:t>
      </w:r>
      <w:r w:rsidR="005B78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975181"/>
            <wp:effectExtent l="19050" t="0" r="0" b="0"/>
            <wp:docPr id="46" name="Рисунок 25" descr="C:\Users\Ольга\Desktop\учебно-метод комп\DSC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учебно-метод комп\DSC_038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50" cy="297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873" w:rsidRDefault="005B7873" w:rsidP="004926EE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873" w:rsidRDefault="005B7873" w:rsidP="004926EE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873" w:rsidRDefault="005B7873" w:rsidP="004926EE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7873" w:rsidRDefault="005B7873" w:rsidP="004926EE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F90" w:rsidRDefault="000E7F90" w:rsidP="00B560FC">
      <w:pPr>
        <w:tabs>
          <w:tab w:val="left" w:pos="126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7F90" w:rsidRDefault="000E7F90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B24" w:rsidRDefault="00F67B24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95" w:rsidRDefault="00A64C95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95" w:rsidRDefault="00A64C95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95" w:rsidRDefault="00A64C95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95" w:rsidRDefault="00A64C95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95" w:rsidRDefault="00A64C95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95" w:rsidRDefault="00A64C95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95" w:rsidRDefault="00A64C95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95" w:rsidRDefault="00A64C95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95" w:rsidRDefault="00A64C95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95" w:rsidRDefault="00A64C95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C95" w:rsidRDefault="00A64C95" w:rsidP="00F67B24">
      <w:pPr>
        <w:tabs>
          <w:tab w:val="left" w:pos="126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153" w:rsidRPr="00F67B24" w:rsidRDefault="00E62153" w:rsidP="00B560FC">
      <w:pPr>
        <w:tabs>
          <w:tab w:val="left" w:pos="12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B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E62153" w:rsidRPr="003A7315" w:rsidRDefault="00A56BF2" w:rsidP="00B560FC">
      <w:pPr>
        <w:pStyle w:val="a3"/>
        <w:shd w:val="clear" w:color="auto" w:fill="FFFFFF"/>
        <w:tabs>
          <w:tab w:val="left" w:pos="3102"/>
        </w:tabs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в логопедической работе данного</w:t>
      </w:r>
      <w:r w:rsidR="00E62153" w:rsidRPr="003A7315">
        <w:rPr>
          <w:sz w:val="28"/>
          <w:szCs w:val="28"/>
        </w:rPr>
        <w:t xml:space="preserve"> учебно-методическ</w:t>
      </w:r>
      <w:r>
        <w:rPr>
          <w:sz w:val="28"/>
          <w:szCs w:val="28"/>
        </w:rPr>
        <w:t>ого</w:t>
      </w:r>
      <w:r w:rsidR="00E62153" w:rsidRPr="003A7315">
        <w:rPr>
          <w:sz w:val="28"/>
          <w:szCs w:val="28"/>
        </w:rPr>
        <w:t xml:space="preserve"> комплект</w:t>
      </w:r>
      <w:r>
        <w:rPr>
          <w:sz w:val="28"/>
          <w:szCs w:val="28"/>
        </w:rPr>
        <w:t xml:space="preserve">а значительно облегчает задачу педагога в постановке, дифференциации и автоматизации звуков у детей с нарушениями речи. Кроме того, материал в каждом сборнике комплекта </w:t>
      </w:r>
      <w:r w:rsidR="00E62153" w:rsidRPr="003A7315">
        <w:rPr>
          <w:sz w:val="28"/>
          <w:szCs w:val="28"/>
        </w:rPr>
        <w:t>позволяет:</w:t>
      </w:r>
    </w:p>
    <w:p w:rsidR="00E62153" w:rsidRPr="00A64C95" w:rsidRDefault="00A64C95" w:rsidP="00A64C95">
      <w:pPr>
        <w:pStyle w:val="a6"/>
        <w:numPr>
          <w:ilvl w:val="0"/>
          <w:numId w:val="22"/>
        </w:numPr>
        <w:shd w:val="clear" w:color="auto" w:fill="FFFFFF"/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62153" w:rsidRPr="00A64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ополнять словарь детей и расширять «семантические поля» значений слов;</w:t>
      </w:r>
    </w:p>
    <w:p w:rsidR="00E62153" w:rsidRPr="00A64C95" w:rsidRDefault="00A64C95" w:rsidP="00A64C95">
      <w:pPr>
        <w:pStyle w:val="a6"/>
        <w:numPr>
          <w:ilvl w:val="0"/>
          <w:numId w:val="22"/>
        </w:numPr>
        <w:shd w:val="clear" w:color="auto" w:fill="FFFFFF"/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62153" w:rsidRPr="00A64C9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скорить и сделать более привлекательным процесс автоматизации и дифференциации звуков;</w:t>
      </w:r>
    </w:p>
    <w:p w:rsidR="00E62153" w:rsidRPr="00A64C95" w:rsidRDefault="00A64C95" w:rsidP="00A64C95">
      <w:pPr>
        <w:pStyle w:val="a6"/>
        <w:numPr>
          <w:ilvl w:val="0"/>
          <w:numId w:val="22"/>
        </w:numPr>
        <w:shd w:val="clear" w:color="auto" w:fill="FFFFFF"/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62153" w:rsidRPr="00A64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грамматические категории;</w:t>
      </w:r>
    </w:p>
    <w:p w:rsidR="00E62153" w:rsidRPr="00A64C95" w:rsidRDefault="00A64C95" w:rsidP="00A64C95">
      <w:pPr>
        <w:pStyle w:val="a6"/>
        <w:numPr>
          <w:ilvl w:val="0"/>
          <w:numId w:val="22"/>
        </w:numPr>
        <w:shd w:val="clear" w:color="auto" w:fill="FFFFFF"/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62153" w:rsidRPr="00A64C9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связную речь;</w:t>
      </w:r>
    </w:p>
    <w:p w:rsidR="00E62153" w:rsidRPr="00A64C95" w:rsidRDefault="00A64C95" w:rsidP="00A64C95">
      <w:pPr>
        <w:pStyle w:val="a6"/>
        <w:numPr>
          <w:ilvl w:val="0"/>
          <w:numId w:val="22"/>
        </w:numPr>
        <w:shd w:val="clear" w:color="auto" w:fill="FFFFFF"/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62153" w:rsidRPr="00A64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психологическую базу речи;</w:t>
      </w:r>
    </w:p>
    <w:p w:rsidR="00E62153" w:rsidRPr="00A64C95" w:rsidRDefault="00A64C95" w:rsidP="00A64C95">
      <w:pPr>
        <w:pStyle w:val="a6"/>
        <w:numPr>
          <w:ilvl w:val="0"/>
          <w:numId w:val="22"/>
        </w:numPr>
        <w:shd w:val="clear" w:color="auto" w:fill="FFFFFF"/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56BF2" w:rsidRPr="00A64C95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овершенствовать мелкую моторику;</w:t>
      </w:r>
    </w:p>
    <w:p w:rsidR="00E62153" w:rsidRPr="00A64C95" w:rsidRDefault="00A64C95" w:rsidP="00A64C95">
      <w:pPr>
        <w:pStyle w:val="a6"/>
        <w:numPr>
          <w:ilvl w:val="0"/>
          <w:numId w:val="22"/>
        </w:numPr>
        <w:shd w:val="clear" w:color="auto" w:fill="FFFFFF"/>
        <w:tabs>
          <w:tab w:val="left" w:pos="993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62153" w:rsidRPr="00A64C9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воздушную струю</w:t>
      </w:r>
      <w:r w:rsidR="00A56BF2" w:rsidRPr="00A64C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6BF2" w:rsidRDefault="00A56BF2" w:rsidP="00B560FC">
      <w:pPr>
        <w:shd w:val="clear" w:color="auto" w:fill="FFFFFF"/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учебно-методический комплект помогает ребенку с нарушениями речи превратить обучение в игру, и сделать его речь грамотной и правильной. Ведь в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современном обществе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</w:t>
      </w:r>
      <w:r w:rsidRPr="003A7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важно, чтобы дети с ОВЗ умели социализироваться, чтобы у них хорошо были развиты коммуникативные навыки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56BF2" w:rsidRPr="003A7315" w:rsidRDefault="00A56BF2" w:rsidP="00B560F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153" w:rsidRDefault="00E62153" w:rsidP="00B560FC">
      <w:pPr>
        <w:tabs>
          <w:tab w:val="left" w:pos="6203"/>
        </w:tabs>
        <w:spacing w:after="0"/>
        <w:contextualSpacing/>
        <w:jc w:val="center"/>
        <w:rPr>
          <w:rFonts w:ascii="Verdana" w:eastAsia="Times New Roman" w:hAnsi="Verdana" w:cs="Times New Roman"/>
          <w:sz w:val="25"/>
          <w:szCs w:val="25"/>
          <w:lang w:eastAsia="ru-RU"/>
        </w:rPr>
      </w:pPr>
    </w:p>
    <w:p w:rsidR="00E62153" w:rsidRDefault="00E62153" w:rsidP="00B560FC">
      <w:pPr>
        <w:tabs>
          <w:tab w:val="left" w:pos="6203"/>
        </w:tabs>
        <w:spacing w:after="0"/>
        <w:contextualSpacing/>
        <w:rPr>
          <w:rFonts w:ascii="Verdana" w:eastAsia="Times New Roman" w:hAnsi="Verdana" w:cs="Times New Roman"/>
          <w:sz w:val="25"/>
          <w:szCs w:val="25"/>
          <w:lang w:eastAsia="ru-RU"/>
        </w:rPr>
      </w:pPr>
    </w:p>
    <w:p w:rsidR="00E62153" w:rsidRDefault="00E62153" w:rsidP="00B560FC">
      <w:pPr>
        <w:tabs>
          <w:tab w:val="left" w:pos="6203"/>
        </w:tabs>
        <w:spacing w:after="0"/>
        <w:contextualSpacing/>
        <w:rPr>
          <w:rFonts w:ascii="Verdana" w:eastAsia="Times New Roman" w:hAnsi="Verdana" w:cs="Times New Roman"/>
          <w:sz w:val="25"/>
          <w:szCs w:val="25"/>
          <w:lang w:eastAsia="ru-RU"/>
        </w:rPr>
      </w:pPr>
    </w:p>
    <w:p w:rsidR="00E62153" w:rsidRDefault="00E62153" w:rsidP="00B560FC">
      <w:pPr>
        <w:tabs>
          <w:tab w:val="left" w:pos="6203"/>
        </w:tabs>
        <w:spacing w:after="0"/>
        <w:contextualSpacing/>
        <w:rPr>
          <w:rFonts w:ascii="Verdana" w:eastAsia="Times New Roman" w:hAnsi="Verdana" w:cs="Times New Roman"/>
          <w:sz w:val="25"/>
          <w:szCs w:val="25"/>
          <w:lang w:eastAsia="ru-RU"/>
        </w:rPr>
      </w:pPr>
    </w:p>
    <w:p w:rsidR="00E62153" w:rsidRDefault="00E62153" w:rsidP="00B560FC">
      <w:pPr>
        <w:tabs>
          <w:tab w:val="left" w:pos="6203"/>
        </w:tabs>
        <w:spacing w:after="0"/>
        <w:contextualSpacing/>
        <w:rPr>
          <w:rFonts w:ascii="Verdana" w:eastAsia="Times New Roman" w:hAnsi="Verdana" w:cs="Times New Roman"/>
          <w:sz w:val="25"/>
          <w:szCs w:val="25"/>
          <w:lang w:eastAsia="ru-RU"/>
        </w:rPr>
      </w:pPr>
    </w:p>
    <w:p w:rsidR="00E62153" w:rsidRDefault="00E62153" w:rsidP="00B560FC">
      <w:pPr>
        <w:tabs>
          <w:tab w:val="left" w:pos="6203"/>
        </w:tabs>
        <w:spacing w:after="0"/>
        <w:contextualSpacing/>
        <w:rPr>
          <w:rFonts w:ascii="Verdana" w:eastAsia="Times New Roman" w:hAnsi="Verdana" w:cs="Times New Roman"/>
          <w:sz w:val="25"/>
          <w:szCs w:val="25"/>
          <w:lang w:eastAsia="ru-RU"/>
        </w:rPr>
      </w:pPr>
    </w:p>
    <w:p w:rsidR="00E62153" w:rsidRDefault="00E62153" w:rsidP="00B560FC">
      <w:pPr>
        <w:tabs>
          <w:tab w:val="left" w:pos="6203"/>
        </w:tabs>
        <w:spacing w:after="0"/>
        <w:contextualSpacing/>
        <w:rPr>
          <w:rFonts w:ascii="Verdana" w:eastAsia="Times New Roman" w:hAnsi="Verdana" w:cs="Times New Roman"/>
          <w:sz w:val="25"/>
          <w:szCs w:val="25"/>
          <w:lang w:eastAsia="ru-RU"/>
        </w:rPr>
      </w:pPr>
    </w:p>
    <w:p w:rsidR="00E62153" w:rsidRDefault="00E62153" w:rsidP="00B560FC">
      <w:pPr>
        <w:tabs>
          <w:tab w:val="left" w:pos="6203"/>
        </w:tabs>
        <w:spacing w:after="0"/>
        <w:contextualSpacing/>
        <w:rPr>
          <w:rFonts w:ascii="Verdana" w:eastAsia="Times New Roman" w:hAnsi="Verdana" w:cs="Times New Roman"/>
          <w:sz w:val="25"/>
          <w:szCs w:val="25"/>
          <w:lang w:eastAsia="ru-RU"/>
        </w:rPr>
      </w:pPr>
    </w:p>
    <w:p w:rsidR="00E62153" w:rsidRPr="00C979AC" w:rsidRDefault="00E62153" w:rsidP="00B560FC">
      <w:pPr>
        <w:tabs>
          <w:tab w:val="left" w:pos="6203"/>
        </w:tabs>
        <w:spacing w:after="0"/>
        <w:contextualSpacing/>
        <w:rPr>
          <w:rFonts w:ascii="Verdana" w:eastAsia="Times New Roman" w:hAnsi="Verdana" w:cs="Times New Roman"/>
          <w:sz w:val="25"/>
          <w:szCs w:val="25"/>
          <w:lang w:eastAsia="ru-RU"/>
        </w:rPr>
      </w:pPr>
    </w:p>
    <w:sectPr w:rsidR="00E62153" w:rsidRPr="00C979AC" w:rsidSect="005D4705">
      <w:type w:val="continuous"/>
      <w:pgSz w:w="11906" w:h="16838"/>
      <w:pgMar w:top="1134" w:right="850" w:bottom="1134" w:left="1701" w:header="708" w:footer="708" w:gutter="0"/>
      <w:pgNumType w:start="3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058E" w:rsidRDefault="00B0058E" w:rsidP="0060427D">
      <w:pPr>
        <w:spacing w:after="0" w:line="240" w:lineRule="auto"/>
      </w:pPr>
      <w:r>
        <w:separator/>
      </w:r>
    </w:p>
  </w:endnote>
  <w:endnote w:type="continuationSeparator" w:id="1">
    <w:p w:rsidR="00B0058E" w:rsidRDefault="00B0058E" w:rsidP="00604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237133"/>
      <w:docPartObj>
        <w:docPartGallery w:val="Page Numbers (Bottom of Page)"/>
        <w:docPartUnique/>
      </w:docPartObj>
    </w:sdtPr>
    <w:sdtContent>
      <w:p w:rsidR="00FE21D8" w:rsidRDefault="00BB5069">
        <w:pPr>
          <w:pStyle w:val="aa"/>
          <w:jc w:val="center"/>
        </w:pPr>
        <w:fldSimple w:instr=" PAGE   \* MERGEFORMAT ">
          <w:r w:rsidR="00233122">
            <w:rPr>
              <w:noProof/>
            </w:rPr>
            <w:t>18</w:t>
          </w:r>
        </w:fldSimple>
      </w:p>
    </w:sdtContent>
  </w:sdt>
  <w:p w:rsidR="00FE21D8" w:rsidRDefault="00FE21D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12422"/>
      <w:docPartObj>
        <w:docPartGallery w:val="Page Numbers (Bottom of Page)"/>
        <w:docPartUnique/>
      </w:docPartObj>
    </w:sdtPr>
    <w:sdtContent>
      <w:p w:rsidR="00E6655A" w:rsidRDefault="00BB5069">
        <w:pPr>
          <w:pStyle w:val="aa"/>
          <w:jc w:val="center"/>
        </w:pPr>
        <w:fldSimple w:instr=" PAGE   \* MERGEFORMAT ">
          <w:r w:rsidR="00233122">
            <w:rPr>
              <w:noProof/>
            </w:rPr>
            <w:t>2</w:t>
          </w:r>
        </w:fldSimple>
      </w:p>
    </w:sdtContent>
  </w:sdt>
  <w:p w:rsidR="00E6655A" w:rsidRDefault="00E6655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058E" w:rsidRDefault="00B0058E" w:rsidP="0060427D">
      <w:pPr>
        <w:spacing w:after="0" w:line="240" w:lineRule="auto"/>
      </w:pPr>
      <w:r>
        <w:separator/>
      </w:r>
    </w:p>
  </w:footnote>
  <w:footnote w:type="continuationSeparator" w:id="1">
    <w:p w:rsidR="00B0058E" w:rsidRDefault="00B0058E" w:rsidP="00604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9570B"/>
    <w:multiLevelType w:val="hybridMultilevel"/>
    <w:tmpl w:val="8DC07E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01E0B3C"/>
    <w:multiLevelType w:val="hybridMultilevel"/>
    <w:tmpl w:val="718221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452420A"/>
    <w:multiLevelType w:val="hybridMultilevel"/>
    <w:tmpl w:val="B2E0CD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796C3C"/>
    <w:multiLevelType w:val="hybridMultilevel"/>
    <w:tmpl w:val="2FE239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7C5CE7"/>
    <w:multiLevelType w:val="hybridMultilevel"/>
    <w:tmpl w:val="77EC11D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CA47057"/>
    <w:multiLevelType w:val="multilevel"/>
    <w:tmpl w:val="1B18DEB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0A04410"/>
    <w:multiLevelType w:val="hybridMultilevel"/>
    <w:tmpl w:val="86B8AE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1020BCF"/>
    <w:multiLevelType w:val="hybridMultilevel"/>
    <w:tmpl w:val="29B08B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AF12912"/>
    <w:multiLevelType w:val="hybridMultilevel"/>
    <w:tmpl w:val="6664910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3BB5137"/>
    <w:multiLevelType w:val="hybridMultilevel"/>
    <w:tmpl w:val="B1CC8E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6951F7A"/>
    <w:multiLevelType w:val="multilevel"/>
    <w:tmpl w:val="64AA5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F962A9"/>
    <w:multiLevelType w:val="hybridMultilevel"/>
    <w:tmpl w:val="51C8EAE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7E61140"/>
    <w:multiLevelType w:val="hybridMultilevel"/>
    <w:tmpl w:val="23446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706410"/>
    <w:multiLevelType w:val="multilevel"/>
    <w:tmpl w:val="D3F86076"/>
    <w:lvl w:ilvl="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D434AD"/>
    <w:multiLevelType w:val="hybridMultilevel"/>
    <w:tmpl w:val="A65247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A7317"/>
    <w:multiLevelType w:val="hybridMultilevel"/>
    <w:tmpl w:val="6E9A70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A000B51"/>
    <w:multiLevelType w:val="hybridMultilevel"/>
    <w:tmpl w:val="78582B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92B7630"/>
    <w:multiLevelType w:val="hybridMultilevel"/>
    <w:tmpl w:val="1EF2A3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479092F"/>
    <w:multiLevelType w:val="hybridMultilevel"/>
    <w:tmpl w:val="A8B499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5CC6FCE"/>
    <w:multiLevelType w:val="hybridMultilevel"/>
    <w:tmpl w:val="E0E07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611E1D"/>
    <w:multiLevelType w:val="hybridMultilevel"/>
    <w:tmpl w:val="CD8880B8"/>
    <w:lvl w:ilvl="0" w:tplc="5CD6F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CB7C0A"/>
    <w:multiLevelType w:val="hybridMultilevel"/>
    <w:tmpl w:val="2BD85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20"/>
  </w:num>
  <w:num w:numId="4">
    <w:abstractNumId w:val="5"/>
  </w:num>
  <w:num w:numId="5">
    <w:abstractNumId w:val="8"/>
  </w:num>
  <w:num w:numId="6">
    <w:abstractNumId w:val="1"/>
  </w:num>
  <w:num w:numId="7">
    <w:abstractNumId w:val="17"/>
  </w:num>
  <w:num w:numId="8">
    <w:abstractNumId w:val="18"/>
  </w:num>
  <w:num w:numId="9">
    <w:abstractNumId w:val="12"/>
  </w:num>
  <w:num w:numId="10">
    <w:abstractNumId w:val="7"/>
  </w:num>
  <w:num w:numId="11">
    <w:abstractNumId w:val="15"/>
  </w:num>
  <w:num w:numId="12">
    <w:abstractNumId w:val="9"/>
  </w:num>
  <w:num w:numId="13">
    <w:abstractNumId w:val="0"/>
  </w:num>
  <w:num w:numId="14">
    <w:abstractNumId w:val="6"/>
  </w:num>
  <w:num w:numId="15">
    <w:abstractNumId w:val="21"/>
  </w:num>
  <w:num w:numId="16">
    <w:abstractNumId w:val="2"/>
  </w:num>
  <w:num w:numId="17">
    <w:abstractNumId w:val="3"/>
  </w:num>
  <w:num w:numId="18">
    <w:abstractNumId w:val="14"/>
  </w:num>
  <w:num w:numId="19">
    <w:abstractNumId w:val="4"/>
  </w:num>
  <w:num w:numId="20">
    <w:abstractNumId w:val="19"/>
  </w:num>
  <w:num w:numId="21">
    <w:abstractNumId w:val="16"/>
  </w:num>
  <w:num w:numId="22">
    <w:abstractNumId w:val="11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7E2941"/>
    <w:rsid w:val="000026D3"/>
    <w:rsid w:val="00002F08"/>
    <w:rsid w:val="00006E0B"/>
    <w:rsid w:val="00007228"/>
    <w:rsid w:val="000137DA"/>
    <w:rsid w:val="00014A33"/>
    <w:rsid w:val="00021ECA"/>
    <w:rsid w:val="00040F13"/>
    <w:rsid w:val="000475D6"/>
    <w:rsid w:val="000514CE"/>
    <w:rsid w:val="000525C4"/>
    <w:rsid w:val="000531DB"/>
    <w:rsid w:val="00057663"/>
    <w:rsid w:val="00065A65"/>
    <w:rsid w:val="00085ACF"/>
    <w:rsid w:val="000962DB"/>
    <w:rsid w:val="000A51E2"/>
    <w:rsid w:val="000A63ED"/>
    <w:rsid w:val="000E7F90"/>
    <w:rsid w:val="001048C2"/>
    <w:rsid w:val="00167719"/>
    <w:rsid w:val="00202530"/>
    <w:rsid w:val="00233122"/>
    <w:rsid w:val="00267CE7"/>
    <w:rsid w:val="0027307E"/>
    <w:rsid w:val="00283317"/>
    <w:rsid w:val="002A0297"/>
    <w:rsid w:val="002B0367"/>
    <w:rsid w:val="002D4A32"/>
    <w:rsid w:val="002E33F9"/>
    <w:rsid w:val="00386C55"/>
    <w:rsid w:val="00397E66"/>
    <w:rsid w:val="003A7315"/>
    <w:rsid w:val="003C737B"/>
    <w:rsid w:val="003C7588"/>
    <w:rsid w:val="003E70F1"/>
    <w:rsid w:val="003F7685"/>
    <w:rsid w:val="00404784"/>
    <w:rsid w:val="00415327"/>
    <w:rsid w:val="00424822"/>
    <w:rsid w:val="00435934"/>
    <w:rsid w:val="00470B0F"/>
    <w:rsid w:val="00482318"/>
    <w:rsid w:val="004926EE"/>
    <w:rsid w:val="004C101B"/>
    <w:rsid w:val="004D798E"/>
    <w:rsid w:val="004E5532"/>
    <w:rsid w:val="00526A3C"/>
    <w:rsid w:val="00547774"/>
    <w:rsid w:val="0055300E"/>
    <w:rsid w:val="00553C13"/>
    <w:rsid w:val="00596118"/>
    <w:rsid w:val="005B7873"/>
    <w:rsid w:val="005D4705"/>
    <w:rsid w:val="005F08C5"/>
    <w:rsid w:val="005F7434"/>
    <w:rsid w:val="0060427D"/>
    <w:rsid w:val="0063076B"/>
    <w:rsid w:val="00643940"/>
    <w:rsid w:val="00662930"/>
    <w:rsid w:val="0068062A"/>
    <w:rsid w:val="006825F9"/>
    <w:rsid w:val="006B5AE6"/>
    <w:rsid w:val="006C578C"/>
    <w:rsid w:val="006E7A3D"/>
    <w:rsid w:val="006F5827"/>
    <w:rsid w:val="006F6B13"/>
    <w:rsid w:val="007028DF"/>
    <w:rsid w:val="00720F04"/>
    <w:rsid w:val="007276D8"/>
    <w:rsid w:val="007725BC"/>
    <w:rsid w:val="00780E73"/>
    <w:rsid w:val="007C4A11"/>
    <w:rsid w:val="007E2941"/>
    <w:rsid w:val="0080492A"/>
    <w:rsid w:val="0083703C"/>
    <w:rsid w:val="00844C6A"/>
    <w:rsid w:val="00857DEA"/>
    <w:rsid w:val="00880504"/>
    <w:rsid w:val="00885751"/>
    <w:rsid w:val="008E0920"/>
    <w:rsid w:val="008F4DA4"/>
    <w:rsid w:val="00936465"/>
    <w:rsid w:val="00941836"/>
    <w:rsid w:val="0097587F"/>
    <w:rsid w:val="00A1159F"/>
    <w:rsid w:val="00A31C37"/>
    <w:rsid w:val="00A500CF"/>
    <w:rsid w:val="00A56BF2"/>
    <w:rsid w:val="00A64C95"/>
    <w:rsid w:val="00A67EC6"/>
    <w:rsid w:val="00AA0A38"/>
    <w:rsid w:val="00AA2B6F"/>
    <w:rsid w:val="00AB5810"/>
    <w:rsid w:val="00AE6CE9"/>
    <w:rsid w:val="00AF4531"/>
    <w:rsid w:val="00B0058E"/>
    <w:rsid w:val="00B06494"/>
    <w:rsid w:val="00B14D81"/>
    <w:rsid w:val="00B33872"/>
    <w:rsid w:val="00B43338"/>
    <w:rsid w:val="00B560FC"/>
    <w:rsid w:val="00B76221"/>
    <w:rsid w:val="00BB5069"/>
    <w:rsid w:val="00BB75C3"/>
    <w:rsid w:val="00BE58DB"/>
    <w:rsid w:val="00BF1D5E"/>
    <w:rsid w:val="00C13B8B"/>
    <w:rsid w:val="00C16F87"/>
    <w:rsid w:val="00C564BD"/>
    <w:rsid w:val="00C57484"/>
    <w:rsid w:val="00C86785"/>
    <w:rsid w:val="00C979AC"/>
    <w:rsid w:val="00CC2EC7"/>
    <w:rsid w:val="00CD5B0D"/>
    <w:rsid w:val="00CD6FA8"/>
    <w:rsid w:val="00CE2C6A"/>
    <w:rsid w:val="00CE4AF9"/>
    <w:rsid w:val="00D16C51"/>
    <w:rsid w:val="00D249F4"/>
    <w:rsid w:val="00D553ED"/>
    <w:rsid w:val="00DE00A1"/>
    <w:rsid w:val="00E14F22"/>
    <w:rsid w:val="00E17271"/>
    <w:rsid w:val="00E62153"/>
    <w:rsid w:val="00E6655A"/>
    <w:rsid w:val="00E75701"/>
    <w:rsid w:val="00E75AC1"/>
    <w:rsid w:val="00E9599E"/>
    <w:rsid w:val="00ED6D3A"/>
    <w:rsid w:val="00F47B4F"/>
    <w:rsid w:val="00F6572C"/>
    <w:rsid w:val="00F66EF3"/>
    <w:rsid w:val="00F67B24"/>
    <w:rsid w:val="00F704C1"/>
    <w:rsid w:val="00FC21E1"/>
    <w:rsid w:val="00FD2E21"/>
    <w:rsid w:val="00FE21D8"/>
    <w:rsid w:val="00FF1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59F"/>
  </w:style>
  <w:style w:type="paragraph" w:styleId="1">
    <w:name w:val="heading 1"/>
    <w:basedOn w:val="a"/>
    <w:link w:val="10"/>
    <w:uiPriority w:val="9"/>
    <w:qFormat/>
    <w:rsid w:val="007E29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9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E2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2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9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A63ED"/>
    <w:pPr>
      <w:spacing w:after="160" w:line="259" w:lineRule="auto"/>
      <w:ind w:left="720"/>
      <w:contextualSpacing/>
    </w:pPr>
  </w:style>
  <w:style w:type="character" w:customStyle="1" w:styleId="c0">
    <w:name w:val="c0"/>
    <w:basedOn w:val="a0"/>
    <w:rsid w:val="000137DA"/>
  </w:style>
  <w:style w:type="paragraph" w:customStyle="1" w:styleId="c3">
    <w:name w:val="c3"/>
    <w:basedOn w:val="a"/>
    <w:rsid w:val="00013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A0297"/>
  </w:style>
  <w:style w:type="character" w:styleId="a7">
    <w:name w:val="Strong"/>
    <w:basedOn w:val="a0"/>
    <w:uiPriority w:val="22"/>
    <w:qFormat/>
    <w:rsid w:val="00C16F87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604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427D"/>
  </w:style>
  <w:style w:type="paragraph" w:styleId="aa">
    <w:name w:val="footer"/>
    <w:basedOn w:val="a"/>
    <w:link w:val="ab"/>
    <w:uiPriority w:val="99"/>
    <w:unhideWhenUsed/>
    <w:rsid w:val="00604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427D"/>
  </w:style>
  <w:style w:type="table" w:styleId="ac">
    <w:name w:val="Table Grid"/>
    <w:basedOn w:val="a1"/>
    <w:uiPriority w:val="59"/>
    <w:rsid w:val="005D47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6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ogopeda.net/avtomatik/r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logopeda.net/avtomatik/z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ogopeda.net/avtomatik/zh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s://www.logopeda.net/avtomatik/s.html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s://www.logopeda.net/avtomatik/sh.html" TargetMode="External"/><Relationship Id="rId14" Type="http://schemas.openxmlformats.org/officeDocument/2006/relationships/hyperlink" Target="https://www.logopeda.net/avtomatik/l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D4E1C1-1794-489D-85A2-3D4BD3B7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31</Pages>
  <Words>6876</Words>
  <Characters>39197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 дом</dc:creator>
  <cp:lastModifiedBy>Ольга</cp:lastModifiedBy>
  <cp:revision>10</cp:revision>
  <dcterms:created xsi:type="dcterms:W3CDTF">2020-03-24T06:17:00Z</dcterms:created>
  <dcterms:modified xsi:type="dcterms:W3CDTF">2020-11-03T08:15:00Z</dcterms:modified>
</cp:coreProperties>
</file>